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>Hello everyone</w:t>
      </w:r>
      <w:r w:rsidR="00967AC1">
        <w:rPr>
          <w:sz w:val="28"/>
          <w:szCs w:val="28"/>
        </w:rPr>
        <w:t xml:space="preserve"> in Year 3</w:t>
      </w:r>
      <w:r>
        <w:rPr>
          <w:sz w:val="28"/>
          <w:szCs w:val="28"/>
        </w:rPr>
        <w:t>,</w:t>
      </w:r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How are you all? I’m well and enjoying planning the Home Learning for Years 2-6. It’s so interesting to see how differently the teachers approach their individual lessons and activities. </w:t>
      </w:r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This week, Mrs Sadler has asked me to pop in a sample timetable, for anyone who is finding it difficult to structure their days. It is only a guideline but may be helpful for reluctant learners. The lessons are flexible and can be swapped around to fit in with your schedule. It is important that the children do </w:t>
      </w:r>
      <w:r w:rsidRPr="00356CCF">
        <w:rPr>
          <w:sz w:val="28"/>
          <w:szCs w:val="28"/>
          <w:u w:val="single"/>
        </w:rPr>
        <w:t>some</w:t>
      </w:r>
      <w:r>
        <w:rPr>
          <w:sz w:val="28"/>
          <w:szCs w:val="28"/>
        </w:rPr>
        <w:t xml:space="preserve"> work to keep up with their year group, so that they are not hugely behind next year (please feel free to pass this information on to the children).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726"/>
        <w:gridCol w:w="1727"/>
        <w:gridCol w:w="1741"/>
        <w:gridCol w:w="1743"/>
        <w:gridCol w:w="1782"/>
      </w:tblGrid>
      <w:tr w:rsidR="004C4212" w:rsidTr="007D7F16">
        <w:tc>
          <w:tcPr>
            <w:tcW w:w="1742" w:type="dxa"/>
          </w:tcPr>
          <w:p w:rsidR="004C4212" w:rsidRPr="0077378A" w:rsidRDefault="004C4212" w:rsidP="007D7F16">
            <w:pPr>
              <w:rPr>
                <w:b/>
                <w:sz w:val="28"/>
                <w:szCs w:val="28"/>
              </w:rPr>
            </w:pPr>
            <w:r w:rsidRPr="0077378A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742" w:type="dxa"/>
          </w:tcPr>
          <w:p w:rsidR="004C4212" w:rsidRPr="0077378A" w:rsidRDefault="004C4212" w:rsidP="007D7F16">
            <w:pPr>
              <w:rPr>
                <w:b/>
                <w:sz w:val="28"/>
                <w:szCs w:val="28"/>
              </w:rPr>
            </w:pPr>
            <w:r w:rsidRPr="0077378A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1743" w:type="dxa"/>
          </w:tcPr>
          <w:p w:rsidR="004C4212" w:rsidRPr="0077378A" w:rsidRDefault="004C4212" w:rsidP="007D7F16">
            <w:pPr>
              <w:rPr>
                <w:b/>
                <w:sz w:val="28"/>
                <w:szCs w:val="28"/>
              </w:rPr>
            </w:pPr>
            <w:r w:rsidRPr="0077378A">
              <w:rPr>
                <w:b/>
                <w:sz w:val="28"/>
                <w:szCs w:val="28"/>
              </w:rPr>
              <w:t>Lesson 2</w:t>
            </w:r>
          </w:p>
        </w:tc>
        <w:tc>
          <w:tcPr>
            <w:tcW w:w="1743" w:type="dxa"/>
          </w:tcPr>
          <w:p w:rsidR="004C4212" w:rsidRPr="0077378A" w:rsidRDefault="004C4212" w:rsidP="007D7F16">
            <w:pPr>
              <w:rPr>
                <w:b/>
                <w:sz w:val="28"/>
                <w:szCs w:val="28"/>
              </w:rPr>
            </w:pPr>
            <w:r w:rsidRPr="0077378A">
              <w:rPr>
                <w:b/>
                <w:sz w:val="28"/>
                <w:szCs w:val="28"/>
              </w:rPr>
              <w:t>Break/lunch</w:t>
            </w:r>
          </w:p>
        </w:tc>
        <w:tc>
          <w:tcPr>
            <w:tcW w:w="1743" w:type="dxa"/>
          </w:tcPr>
          <w:p w:rsidR="004C4212" w:rsidRPr="0077378A" w:rsidRDefault="004C4212" w:rsidP="007D7F16">
            <w:pPr>
              <w:rPr>
                <w:b/>
                <w:sz w:val="28"/>
                <w:szCs w:val="28"/>
              </w:rPr>
            </w:pPr>
            <w:r w:rsidRPr="0077378A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1743" w:type="dxa"/>
          </w:tcPr>
          <w:p w:rsidR="004C4212" w:rsidRPr="0077378A" w:rsidRDefault="004C4212" w:rsidP="007D7F16">
            <w:pPr>
              <w:rPr>
                <w:b/>
                <w:sz w:val="28"/>
                <w:szCs w:val="28"/>
              </w:rPr>
            </w:pPr>
            <w:r w:rsidRPr="0077378A">
              <w:rPr>
                <w:b/>
                <w:sz w:val="28"/>
                <w:szCs w:val="28"/>
              </w:rPr>
              <w:t>Lesson 4</w:t>
            </w:r>
          </w:p>
        </w:tc>
      </w:tr>
      <w:tr w:rsidR="004C4212" w:rsidTr="007D7F16">
        <w:tc>
          <w:tcPr>
            <w:tcW w:w="1742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42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  <w:p w:rsidR="004C4212" w:rsidRDefault="004C4212" w:rsidP="007D7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Theme/Topic</w:t>
            </w:r>
          </w:p>
        </w:tc>
      </w:tr>
      <w:tr w:rsidR="004C4212" w:rsidTr="007D7F16">
        <w:tc>
          <w:tcPr>
            <w:tcW w:w="1742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42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  <w:p w:rsidR="004C4212" w:rsidRDefault="004C4212" w:rsidP="007D7F1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  <w:p w:rsidR="004C4212" w:rsidRDefault="004C4212" w:rsidP="007D7F1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French/Music</w:t>
            </w:r>
          </w:p>
        </w:tc>
      </w:tr>
      <w:tr w:rsidR="004C4212" w:rsidTr="007D7F16">
        <w:tc>
          <w:tcPr>
            <w:tcW w:w="1742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742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  <w:p w:rsidR="004C4212" w:rsidRDefault="004C4212" w:rsidP="007D7F1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Theme/Topic</w:t>
            </w: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Art/DT</w:t>
            </w:r>
          </w:p>
        </w:tc>
      </w:tr>
      <w:tr w:rsidR="004C4212" w:rsidTr="007D7F16">
        <w:tc>
          <w:tcPr>
            <w:tcW w:w="1742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742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  <w:p w:rsidR="004C4212" w:rsidRDefault="004C4212" w:rsidP="007D7F1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  <w:p w:rsidR="004C4212" w:rsidRDefault="004C4212" w:rsidP="007D7F1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RE/PSHE</w:t>
            </w: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4C4212" w:rsidTr="007D7F16">
        <w:tc>
          <w:tcPr>
            <w:tcW w:w="1742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742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</w:t>
            </w:r>
          </w:p>
          <w:p w:rsidR="004C4212" w:rsidRDefault="004C4212" w:rsidP="007D7F1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Art/DT</w:t>
            </w:r>
          </w:p>
        </w:tc>
        <w:tc>
          <w:tcPr>
            <w:tcW w:w="1743" w:type="dxa"/>
          </w:tcPr>
          <w:p w:rsidR="004C4212" w:rsidRDefault="004C4212" w:rsidP="007D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</w:tr>
    </w:tbl>
    <w:p w:rsidR="004C4212" w:rsidRDefault="004C4212" w:rsidP="004C4212">
      <w:pPr>
        <w:rPr>
          <w:sz w:val="28"/>
          <w:szCs w:val="28"/>
        </w:rPr>
      </w:pPr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We usually get children to do Maths and Literacy in a morning, as they are more receptive at that time of day. Afternoons can be more laid back and creative. We usually give them a short break between each lesson but our lessons are longer than 40 minutes. This is just a sample suggestion of a timetable and can be adapted. Each lesson should usually be around 30-40 minutes long. Some may take less time and some may take more. Reading should be done every day and spellings/grammar once or twice a week, in an ideal world. </w:t>
      </w:r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>Of course, I realise that this is not an ideal world and you must just do what fits in well with your family timetable. This timetable is only a suggestion.</w:t>
      </w:r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All subject objectives, spellings, grammar can be found on this website as guidance. </w:t>
      </w:r>
      <w:hyperlink r:id="rId5" w:history="1">
        <w:r>
          <w:rPr>
            <w:rStyle w:val="Hyperlink"/>
          </w:rPr>
          <w:t>http://www.primarycurriculum.me.uk/</w:t>
        </w:r>
      </w:hyperlink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further questions, please do email me on </w:t>
      </w:r>
      <w:hyperlink r:id="rId6" w:history="1">
        <w:r w:rsidRPr="00F77338">
          <w:rPr>
            <w:rStyle w:val="Hyperlink"/>
            <w:sz w:val="28"/>
            <w:szCs w:val="28"/>
          </w:rPr>
          <w:t>michaela.cooke@jys.org.uk</w:t>
        </w:r>
      </w:hyperlink>
      <w:r>
        <w:rPr>
          <w:sz w:val="28"/>
          <w:szCs w:val="28"/>
        </w:rPr>
        <w:t xml:space="preserve"> and I’ll be happy to answer your queries.</w:t>
      </w:r>
    </w:p>
    <w:p w:rsidR="004C4212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t xml:space="preserve">Kind Regards, Mrs Cooke </w:t>
      </w:r>
      <w:r w:rsidRPr="00702A0B">
        <w:rPr>
          <w:sz w:val="28"/>
          <w:szCs w:val="28"/>
        </w:rPr>
        <w:sym w:font="Wingdings" w:char="F04A"/>
      </w:r>
    </w:p>
    <w:p w:rsidR="004C4212" w:rsidRDefault="004C4212" w:rsidP="004C4212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0C17A8" wp14:editId="3CF485C3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2162175" cy="1196340"/>
            <wp:effectExtent l="0" t="0" r="9525" b="3810"/>
            <wp:wrapNone/>
            <wp:docPr id="2" name="Picture 2" descr="children at schoo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at school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212" w:rsidRDefault="004C4212" w:rsidP="004C4212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4212" w:rsidRPr="00056B47" w:rsidRDefault="004C4212" w:rsidP="004C4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*See below for activities </w:t>
      </w:r>
      <w:r w:rsidRPr="00F56576">
        <w:rPr>
          <w:sz w:val="28"/>
          <w:szCs w:val="28"/>
        </w:rPr>
        <w:sym w:font="Wingdings" w:char="F04A"/>
      </w:r>
    </w:p>
    <w:p w:rsidR="000D394C" w:rsidRPr="00A23DE4" w:rsidRDefault="00E87FF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In Maths, I am going to </w:t>
      </w:r>
      <w:r w:rsidR="00967AC1">
        <w:rPr>
          <w:sz w:val="28"/>
          <w:szCs w:val="28"/>
        </w:rPr>
        <w:t xml:space="preserve">continue to </w:t>
      </w:r>
      <w:r>
        <w:rPr>
          <w:sz w:val="28"/>
          <w:szCs w:val="28"/>
        </w:rPr>
        <w:t>direct you towards the interactiv</w:t>
      </w:r>
      <w:r w:rsidR="00A23DE4">
        <w:rPr>
          <w:sz w:val="28"/>
          <w:szCs w:val="28"/>
        </w:rPr>
        <w:t>e White Rose lessons on Fractions</w:t>
      </w:r>
      <w:r>
        <w:rPr>
          <w:sz w:val="28"/>
          <w:szCs w:val="28"/>
        </w:rPr>
        <w:t xml:space="preserve">, for the next two weeks. There are printable worksheets which go with the lessons on the JYS Year 3 website page. </w:t>
      </w:r>
      <w:r w:rsidR="00606F52">
        <w:rPr>
          <w:sz w:val="28"/>
          <w:szCs w:val="28"/>
        </w:rPr>
        <w:t>If you don’t want to do the interactive lessons, you can find other printable s</w:t>
      </w:r>
      <w:r w:rsidR="000D394C">
        <w:rPr>
          <w:sz w:val="28"/>
          <w:szCs w:val="28"/>
        </w:rPr>
        <w:t xml:space="preserve">heets on </w:t>
      </w:r>
      <w:r w:rsidR="00A23DE4">
        <w:rPr>
          <w:sz w:val="28"/>
          <w:szCs w:val="28"/>
        </w:rPr>
        <w:t>Fractions</w:t>
      </w:r>
      <w:r w:rsidR="000D394C">
        <w:rPr>
          <w:sz w:val="28"/>
          <w:szCs w:val="28"/>
        </w:rPr>
        <w:t xml:space="preserve"> on White Rose and </w:t>
      </w:r>
      <w:proofErr w:type="spellStart"/>
      <w:r w:rsidR="000D394C">
        <w:rPr>
          <w:sz w:val="28"/>
          <w:szCs w:val="28"/>
        </w:rPr>
        <w:t>Twinkl</w:t>
      </w:r>
      <w:proofErr w:type="spellEnd"/>
      <w:r w:rsidR="000D394C">
        <w:rPr>
          <w:sz w:val="28"/>
          <w:szCs w:val="28"/>
        </w:rPr>
        <w:t xml:space="preserve"> (</w:t>
      </w:r>
      <w:hyperlink r:id="rId8" w:history="1">
        <w:r w:rsidR="000D394C">
          <w:rPr>
            <w:rStyle w:val="Hyperlink"/>
          </w:rPr>
          <w:t>https://www.twinkl.co.uk/home-learning-hub</w:t>
        </w:r>
      </w:hyperlink>
      <w:r w:rsidR="000D394C">
        <w:t>)</w:t>
      </w:r>
      <w:r w:rsidR="00A23DE4">
        <w:t xml:space="preserve"> </w:t>
      </w:r>
      <w:r w:rsidR="00A23DE4">
        <w:rPr>
          <w:sz w:val="28"/>
          <w:szCs w:val="28"/>
        </w:rPr>
        <w:t>*</w:t>
      </w:r>
      <w:r w:rsidR="00A23DE4" w:rsidRPr="00A23DE4">
        <w:rPr>
          <w:i/>
          <w:sz w:val="28"/>
          <w:szCs w:val="28"/>
        </w:rPr>
        <w:t>Just to note, the lessons might not be the current week’s lessons</w:t>
      </w:r>
      <w:r w:rsidR="00A23DE4">
        <w:rPr>
          <w:i/>
          <w:sz w:val="28"/>
          <w:szCs w:val="28"/>
        </w:rPr>
        <w:t xml:space="preserve"> on White Rose</w:t>
      </w:r>
      <w:r w:rsidR="00A23DE4" w:rsidRPr="00A23DE4">
        <w:rPr>
          <w:i/>
          <w:sz w:val="28"/>
          <w:szCs w:val="28"/>
        </w:rPr>
        <w:t>, but I will put what the lesson is about and the link to find it.</w:t>
      </w:r>
    </w:p>
    <w:p w:rsidR="00E87FF0" w:rsidRDefault="00E87FF0">
      <w:pPr>
        <w:rPr>
          <w:sz w:val="28"/>
          <w:szCs w:val="28"/>
        </w:rPr>
      </w:pPr>
      <w:r>
        <w:rPr>
          <w:sz w:val="28"/>
          <w:szCs w:val="28"/>
        </w:rPr>
        <w:t xml:space="preserve">In Literacy we will be looking at some fun lessons from the Oak National Academy website and from </w:t>
      </w:r>
      <w:proofErr w:type="spellStart"/>
      <w:r>
        <w:rPr>
          <w:sz w:val="28"/>
          <w:szCs w:val="28"/>
        </w:rPr>
        <w:t>Authorfy</w:t>
      </w:r>
      <w:proofErr w:type="spellEnd"/>
      <w:r>
        <w:rPr>
          <w:sz w:val="28"/>
          <w:szCs w:val="28"/>
        </w:rPr>
        <w:t>, which has some really fun activities on it.</w:t>
      </w:r>
    </w:p>
    <w:p w:rsidR="00E87FF0" w:rsidRDefault="00606F52">
      <w:pPr>
        <w:rPr>
          <w:sz w:val="28"/>
          <w:szCs w:val="28"/>
        </w:rPr>
      </w:pPr>
      <w:r>
        <w:rPr>
          <w:sz w:val="28"/>
          <w:szCs w:val="28"/>
        </w:rPr>
        <w:t xml:space="preserve">In our Theme/Topic work, we </w:t>
      </w:r>
      <w:r w:rsidR="00967AC1">
        <w:rPr>
          <w:sz w:val="28"/>
          <w:szCs w:val="28"/>
        </w:rPr>
        <w:t xml:space="preserve">will carry on with our exploration of Geography, looking at </w:t>
      </w:r>
      <w:bookmarkStart w:id="0" w:name="_GoBack"/>
      <w:bookmarkEnd w:id="0"/>
      <w:r>
        <w:rPr>
          <w:sz w:val="28"/>
          <w:szCs w:val="28"/>
        </w:rPr>
        <w:t xml:space="preserve">National Parks and leisure activities. </w:t>
      </w:r>
    </w:p>
    <w:p w:rsidR="00606F52" w:rsidRDefault="00606F52">
      <w:pPr>
        <w:rPr>
          <w:sz w:val="28"/>
          <w:szCs w:val="28"/>
        </w:rPr>
      </w:pPr>
      <w:r>
        <w:rPr>
          <w:sz w:val="28"/>
          <w:szCs w:val="28"/>
        </w:rPr>
        <w:t>Of course I won’t forget to include a mixture of other activities, some printable and some online and interactive. I know that some of you prefer a bit of both!</w:t>
      </w:r>
    </w:p>
    <w:p w:rsidR="00606F52" w:rsidRDefault="00606F52">
      <w:pPr>
        <w:rPr>
          <w:sz w:val="28"/>
          <w:szCs w:val="28"/>
        </w:rPr>
      </w:pPr>
      <w:r>
        <w:rPr>
          <w:sz w:val="28"/>
          <w:szCs w:val="28"/>
        </w:rPr>
        <w:t>I have been reading some stories for children to listen to on YouTube and there is also a chapter book I have been reading, which is very exciting. Check it out if you like:</w:t>
      </w:r>
    </w:p>
    <w:p w:rsidR="00606F52" w:rsidRDefault="00967AC1">
      <w:hyperlink r:id="rId9" w:history="1">
        <w:r w:rsidR="00606F52">
          <w:rPr>
            <w:rStyle w:val="Hyperlink"/>
          </w:rPr>
          <w:t>https://www.youtube.com/user/michbott1/videos</w:t>
        </w:r>
      </w:hyperlink>
    </w:p>
    <w:p w:rsidR="000D394C" w:rsidRDefault="000D394C">
      <w:pPr>
        <w:rPr>
          <w:sz w:val="28"/>
          <w:szCs w:val="28"/>
        </w:rPr>
      </w:pPr>
    </w:p>
    <w:p w:rsidR="000D394C" w:rsidRDefault="000D394C">
      <w:pPr>
        <w:rPr>
          <w:b/>
          <w:sz w:val="28"/>
          <w:szCs w:val="28"/>
          <w:u w:val="single"/>
        </w:rPr>
      </w:pPr>
      <w:r w:rsidRPr="000D394C">
        <w:rPr>
          <w:b/>
          <w:sz w:val="28"/>
          <w:szCs w:val="28"/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B7AE2" w:rsidTr="000B7AE2">
        <w:tc>
          <w:tcPr>
            <w:tcW w:w="1980" w:type="dxa"/>
          </w:tcPr>
          <w:p w:rsidR="000B7AE2" w:rsidRPr="000B7AE2" w:rsidRDefault="000B7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and date</w:t>
            </w:r>
          </w:p>
        </w:tc>
        <w:tc>
          <w:tcPr>
            <w:tcW w:w="8476" w:type="dxa"/>
          </w:tcPr>
          <w:p w:rsidR="000B7AE2" w:rsidRPr="000B7AE2" w:rsidRDefault="000B7A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0B7AE2" w:rsidTr="000B7AE2">
        <w:tc>
          <w:tcPr>
            <w:tcW w:w="1980" w:type="dxa"/>
          </w:tcPr>
          <w:p w:rsidR="000B7AE2" w:rsidRDefault="000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15</w:t>
            </w:r>
            <w:r w:rsidRPr="000B7A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0B7AE2" w:rsidRDefault="004D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</w:t>
            </w:r>
            <w:r w:rsidRPr="004D10C6">
              <w:rPr>
                <w:b/>
                <w:sz w:val="28"/>
                <w:szCs w:val="28"/>
              </w:rPr>
              <w:t>Week 7</w:t>
            </w:r>
            <w:r w:rsidR="00A23DE4">
              <w:rPr>
                <w:sz w:val="28"/>
                <w:szCs w:val="28"/>
              </w:rPr>
              <w:t xml:space="preserve"> (White Rose)</w:t>
            </w:r>
          </w:p>
          <w:p w:rsidR="00A23DE4" w:rsidRDefault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</w:t>
            </w:r>
            <w:r w:rsidR="004D10C6">
              <w:rPr>
                <w:sz w:val="28"/>
                <w:szCs w:val="28"/>
              </w:rPr>
              <w:t>n 1: Equivalent fractions 1</w:t>
            </w:r>
          </w:p>
          <w:p w:rsidR="00A23DE4" w:rsidRDefault="00967AC1">
            <w:pPr>
              <w:rPr>
                <w:sz w:val="28"/>
                <w:szCs w:val="28"/>
              </w:rPr>
            </w:pPr>
            <w:hyperlink r:id="rId10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  <w:r w:rsidRPr="000B7A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r w:rsidR="004D10C6">
              <w:rPr>
                <w:sz w:val="28"/>
                <w:szCs w:val="28"/>
              </w:rPr>
              <w:t xml:space="preserve">Term </w:t>
            </w:r>
            <w:r w:rsidR="004D10C6" w:rsidRPr="004D10C6">
              <w:rPr>
                <w:b/>
                <w:sz w:val="28"/>
                <w:szCs w:val="28"/>
              </w:rPr>
              <w:t>Week 7</w:t>
            </w:r>
            <w:r>
              <w:rPr>
                <w:sz w:val="28"/>
                <w:szCs w:val="28"/>
              </w:rPr>
              <w:t xml:space="preserve"> (White Rose)</w:t>
            </w:r>
          </w:p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2: </w:t>
            </w:r>
            <w:r w:rsidR="004D10C6">
              <w:rPr>
                <w:sz w:val="28"/>
                <w:szCs w:val="28"/>
              </w:rPr>
              <w:t>Equivalent fractions 2</w:t>
            </w:r>
          </w:p>
          <w:p w:rsidR="000B7AE2" w:rsidRDefault="00967AC1">
            <w:pPr>
              <w:rPr>
                <w:sz w:val="28"/>
                <w:szCs w:val="28"/>
              </w:rPr>
            </w:pPr>
            <w:hyperlink r:id="rId11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17</w:t>
            </w:r>
            <w:r w:rsidRPr="000B7A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</w:t>
            </w:r>
            <w:r w:rsidR="004D10C6">
              <w:rPr>
                <w:b/>
                <w:sz w:val="28"/>
                <w:szCs w:val="28"/>
              </w:rPr>
              <w:t>Week 7</w:t>
            </w:r>
            <w:r>
              <w:rPr>
                <w:sz w:val="28"/>
                <w:szCs w:val="28"/>
              </w:rPr>
              <w:t xml:space="preserve"> (White Rose)</w:t>
            </w:r>
          </w:p>
          <w:p w:rsidR="00A23DE4" w:rsidRDefault="004D10C6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3: Equivalent fractions 3</w:t>
            </w:r>
          </w:p>
          <w:p w:rsidR="000B7AE2" w:rsidRDefault="00967AC1" w:rsidP="00A23DE4">
            <w:pPr>
              <w:rPr>
                <w:sz w:val="28"/>
                <w:szCs w:val="28"/>
              </w:rPr>
            </w:pPr>
            <w:hyperlink r:id="rId12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  <w:r w:rsidRPr="000B7A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</w:t>
            </w:r>
            <w:r w:rsidR="004D10C6">
              <w:rPr>
                <w:b/>
                <w:sz w:val="28"/>
                <w:szCs w:val="28"/>
              </w:rPr>
              <w:t>Week 7</w:t>
            </w:r>
            <w:r>
              <w:rPr>
                <w:sz w:val="28"/>
                <w:szCs w:val="28"/>
              </w:rPr>
              <w:t xml:space="preserve"> (White Rose)</w:t>
            </w:r>
          </w:p>
          <w:p w:rsidR="00A23DE4" w:rsidRDefault="004D10C6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4: Compare fractions</w:t>
            </w:r>
          </w:p>
          <w:p w:rsidR="000B7AE2" w:rsidRDefault="00967AC1" w:rsidP="00A23DE4">
            <w:pPr>
              <w:rPr>
                <w:sz w:val="28"/>
                <w:szCs w:val="28"/>
              </w:rPr>
            </w:pPr>
            <w:hyperlink r:id="rId13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19</w:t>
            </w:r>
            <w:r w:rsidRPr="000B7A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0B7AE2" w:rsidRDefault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Maths Challenge</w:t>
            </w:r>
          </w:p>
          <w:p w:rsidR="00A23DE4" w:rsidRDefault="00967AC1">
            <w:pPr>
              <w:rPr>
                <w:sz w:val="28"/>
                <w:szCs w:val="28"/>
              </w:rPr>
            </w:pPr>
            <w:hyperlink r:id="rId14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22</w:t>
            </w:r>
            <w:r w:rsidRPr="000B7AE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</w:t>
            </w:r>
            <w:r w:rsidR="004D10C6">
              <w:rPr>
                <w:b/>
                <w:sz w:val="28"/>
                <w:szCs w:val="28"/>
              </w:rPr>
              <w:t>Week 8</w:t>
            </w:r>
            <w:r>
              <w:rPr>
                <w:sz w:val="28"/>
                <w:szCs w:val="28"/>
              </w:rPr>
              <w:t xml:space="preserve"> (White Rose)</w:t>
            </w:r>
          </w:p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1: </w:t>
            </w:r>
            <w:r w:rsidR="004D10C6">
              <w:rPr>
                <w:sz w:val="28"/>
                <w:szCs w:val="28"/>
              </w:rPr>
              <w:t>Order fractions</w:t>
            </w:r>
          </w:p>
          <w:p w:rsidR="000B7AE2" w:rsidRDefault="00967AC1" w:rsidP="00A23DE4">
            <w:pPr>
              <w:rPr>
                <w:sz w:val="28"/>
                <w:szCs w:val="28"/>
              </w:rPr>
            </w:pPr>
            <w:hyperlink r:id="rId15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23</w:t>
            </w:r>
            <w:r w:rsidRPr="000B7AE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</w:t>
            </w:r>
            <w:r w:rsidR="004D10C6">
              <w:rPr>
                <w:b/>
                <w:sz w:val="28"/>
                <w:szCs w:val="28"/>
              </w:rPr>
              <w:t>Week 8</w:t>
            </w:r>
            <w:r>
              <w:rPr>
                <w:sz w:val="28"/>
                <w:szCs w:val="28"/>
              </w:rPr>
              <w:t xml:space="preserve"> (White Rose)</w:t>
            </w:r>
          </w:p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2: </w:t>
            </w:r>
            <w:r w:rsidR="004D10C6">
              <w:rPr>
                <w:sz w:val="28"/>
                <w:szCs w:val="28"/>
              </w:rPr>
              <w:t>Add fractions</w:t>
            </w:r>
          </w:p>
          <w:p w:rsidR="000B7AE2" w:rsidRDefault="00967AC1" w:rsidP="00A23DE4">
            <w:pPr>
              <w:rPr>
                <w:sz w:val="28"/>
                <w:szCs w:val="28"/>
              </w:rPr>
            </w:pPr>
            <w:hyperlink r:id="rId16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 24</w:t>
            </w:r>
            <w:r w:rsidRPr="000B7A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</w:t>
            </w:r>
            <w:r w:rsidR="004D10C6">
              <w:rPr>
                <w:b/>
                <w:sz w:val="28"/>
                <w:szCs w:val="28"/>
              </w:rPr>
              <w:t xml:space="preserve">Week 8 </w:t>
            </w:r>
            <w:r>
              <w:rPr>
                <w:sz w:val="28"/>
                <w:szCs w:val="28"/>
              </w:rPr>
              <w:t>(White Rose)</w:t>
            </w:r>
          </w:p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3: </w:t>
            </w:r>
            <w:r w:rsidR="004D10C6">
              <w:rPr>
                <w:sz w:val="28"/>
                <w:szCs w:val="28"/>
              </w:rPr>
              <w:t>Subtract fractions</w:t>
            </w:r>
          </w:p>
          <w:p w:rsidR="000B7AE2" w:rsidRDefault="00967AC1" w:rsidP="00A23DE4">
            <w:pPr>
              <w:rPr>
                <w:sz w:val="28"/>
                <w:szCs w:val="28"/>
              </w:rPr>
            </w:pPr>
            <w:hyperlink r:id="rId17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25</w:t>
            </w:r>
            <w:r w:rsidRPr="000B7A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A23DE4" w:rsidRDefault="00A23DE4" w:rsidP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</w:t>
            </w:r>
            <w:r w:rsidR="004D10C6">
              <w:rPr>
                <w:b/>
                <w:sz w:val="28"/>
                <w:szCs w:val="28"/>
              </w:rPr>
              <w:t>Week 8</w:t>
            </w:r>
            <w:r>
              <w:rPr>
                <w:sz w:val="28"/>
                <w:szCs w:val="28"/>
              </w:rPr>
              <w:t xml:space="preserve"> (White Rose)</w:t>
            </w:r>
          </w:p>
          <w:p w:rsidR="004D10C6" w:rsidRDefault="00A23DE4" w:rsidP="004D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4: </w:t>
            </w:r>
            <w:r w:rsidR="004D10C6">
              <w:rPr>
                <w:sz w:val="28"/>
                <w:szCs w:val="28"/>
              </w:rPr>
              <w:t>Problem solving with fractions</w:t>
            </w:r>
          </w:p>
          <w:p w:rsidR="000B7AE2" w:rsidRDefault="00967AC1" w:rsidP="004D10C6">
            <w:pPr>
              <w:rPr>
                <w:sz w:val="28"/>
                <w:szCs w:val="28"/>
              </w:rPr>
            </w:pPr>
            <w:hyperlink r:id="rId18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0B7AE2" w:rsidTr="000B7AE2">
        <w:tc>
          <w:tcPr>
            <w:tcW w:w="1980" w:type="dxa"/>
          </w:tcPr>
          <w:p w:rsidR="000B7AE2" w:rsidRDefault="000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26</w:t>
            </w:r>
            <w:r w:rsidRPr="000B7A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0B7AE2" w:rsidRDefault="00A2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Maths Challenge</w:t>
            </w:r>
          </w:p>
          <w:p w:rsidR="00A23DE4" w:rsidRDefault="00967AC1">
            <w:pPr>
              <w:rPr>
                <w:sz w:val="28"/>
                <w:szCs w:val="28"/>
              </w:rPr>
            </w:pPr>
            <w:hyperlink r:id="rId19" w:history="1">
              <w:r w:rsidR="00A23DE4">
                <w:rPr>
                  <w:rStyle w:val="Hyperlink"/>
                </w:rPr>
                <w:t>https://whiterosemaths.com/homelearning/year-3/</w:t>
              </w:r>
            </w:hyperlink>
          </w:p>
        </w:tc>
      </w:tr>
      <w:tr w:rsidR="00A23DE4" w:rsidTr="000B7AE2">
        <w:tc>
          <w:tcPr>
            <w:tcW w:w="1980" w:type="dxa"/>
          </w:tcPr>
          <w:p w:rsidR="00CA4043" w:rsidRDefault="00CA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Maths</w:t>
            </w:r>
          </w:p>
          <w:p w:rsidR="00A23DE4" w:rsidRDefault="00CA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</w:t>
            </w:r>
          </w:p>
        </w:tc>
        <w:tc>
          <w:tcPr>
            <w:tcW w:w="8476" w:type="dxa"/>
          </w:tcPr>
          <w:p w:rsidR="00A23DE4" w:rsidRDefault="00967AC1">
            <w:hyperlink r:id="rId20" w:history="1">
              <w:r w:rsidR="00CA4043">
                <w:rPr>
                  <w:rStyle w:val="Hyperlink"/>
                </w:rPr>
                <w:t>https://www.bbc.co.uk/bitesize/tags/zmyxxyc/year-3-and-p4-lessons</w:t>
              </w:r>
            </w:hyperlink>
          </w:p>
          <w:p w:rsidR="00CA4043" w:rsidRDefault="00CA4043"/>
          <w:p w:rsidR="00CA4043" w:rsidRDefault="00967AC1">
            <w:hyperlink r:id="rId21" w:history="1">
              <w:r w:rsidR="00CA4043">
                <w:rPr>
                  <w:rStyle w:val="Hyperlink"/>
                </w:rPr>
                <w:t>https://www.jys.org.uk/website/white_rose_maths/479425</w:t>
              </w:r>
            </w:hyperlink>
          </w:p>
          <w:p w:rsidR="00CA4043" w:rsidRDefault="00CA4043">
            <w:r>
              <w:t>(scroll down to find the relevant week’s worksheets)</w:t>
            </w:r>
          </w:p>
          <w:p w:rsidR="00CA4043" w:rsidRDefault="00CA4043"/>
          <w:p w:rsidR="00CA4043" w:rsidRDefault="00967AC1">
            <w:pPr>
              <w:rPr>
                <w:sz w:val="28"/>
                <w:szCs w:val="28"/>
              </w:rPr>
            </w:pPr>
            <w:hyperlink r:id="rId22" w:history="1">
              <w:r w:rsidR="00CA4043">
                <w:rPr>
                  <w:rStyle w:val="Hyperlink"/>
                </w:rPr>
                <w:t>https://www.twinkl.co.uk/resources/ks2-class-management/school-closure-home-learning-classroom-management-key-stage-2-year-3-4-5-6/maths-school-closure-home-learning-classroom-management-key-stage-2-year-3-4-5-6</w:t>
              </w:r>
            </w:hyperlink>
          </w:p>
        </w:tc>
      </w:tr>
    </w:tbl>
    <w:p w:rsidR="000D394C" w:rsidRDefault="000D394C">
      <w:pPr>
        <w:rPr>
          <w:sz w:val="28"/>
          <w:szCs w:val="28"/>
        </w:rPr>
      </w:pPr>
    </w:p>
    <w:p w:rsidR="000E5556" w:rsidRDefault="000E5556">
      <w:pPr>
        <w:rPr>
          <w:b/>
          <w:sz w:val="28"/>
          <w:szCs w:val="28"/>
          <w:u w:val="single"/>
        </w:rPr>
      </w:pPr>
    </w:p>
    <w:p w:rsidR="000E5556" w:rsidRDefault="000E5556">
      <w:pPr>
        <w:rPr>
          <w:b/>
          <w:sz w:val="28"/>
          <w:szCs w:val="28"/>
          <w:u w:val="single"/>
        </w:rPr>
      </w:pPr>
    </w:p>
    <w:p w:rsidR="000E5556" w:rsidRDefault="000E5556">
      <w:pPr>
        <w:rPr>
          <w:b/>
          <w:sz w:val="28"/>
          <w:szCs w:val="28"/>
          <w:u w:val="single"/>
        </w:rPr>
      </w:pPr>
    </w:p>
    <w:p w:rsidR="00CD4B67" w:rsidRDefault="00CD4B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Literacy</w:t>
      </w:r>
      <w:r w:rsidR="00FC3026">
        <w:rPr>
          <w:b/>
          <w:sz w:val="28"/>
          <w:szCs w:val="28"/>
          <w:u w:val="single"/>
        </w:rPr>
        <w:t xml:space="preserve"> This week we are taking our Literacy lessons from the BBC </w:t>
      </w:r>
      <w:proofErr w:type="spellStart"/>
      <w:r w:rsidR="00FC3026">
        <w:rPr>
          <w:b/>
          <w:sz w:val="28"/>
          <w:szCs w:val="28"/>
          <w:u w:val="single"/>
        </w:rPr>
        <w:t>Bitesize</w:t>
      </w:r>
      <w:proofErr w:type="spellEnd"/>
      <w:r w:rsidR="00FC3026">
        <w:rPr>
          <w:b/>
          <w:sz w:val="28"/>
          <w:szCs w:val="28"/>
          <w:u w:val="single"/>
        </w:rPr>
        <w:t xml:space="preserve">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D4B67" w:rsidTr="00CD4B67">
        <w:tc>
          <w:tcPr>
            <w:tcW w:w="1980" w:type="dxa"/>
          </w:tcPr>
          <w:p w:rsidR="00CD4B67" w:rsidRDefault="00CD4B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and date</w:t>
            </w:r>
          </w:p>
        </w:tc>
        <w:tc>
          <w:tcPr>
            <w:tcW w:w="8476" w:type="dxa"/>
          </w:tcPr>
          <w:p w:rsidR="00CD4B67" w:rsidRDefault="00CD4B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CD4B67" w:rsidTr="00CD4B67">
        <w:tc>
          <w:tcPr>
            <w:tcW w:w="1980" w:type="dxa"/>
          </w:tcPr>
          <w:p w:rsidR="00CD4B67" w:rsidRDefault="00FC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BBC </w:t>
            </w:r>
            <w:proofErr w:type="spellStart"/>
            <w:r>
              <w:rPr>
                <w:sz w:val="28"/>
                <w:szCs w:val="28"/>
              </w:rPr>
              <w:t>Bitesize</w:t>
            </w:r>
            <w:proofErr w:type="spellEnd"/>
          </w:p>
        </w:tc>
        <w:tc>
          <w:tcPr>
            <w:tcW w:w="8476" w:type="dxa"/>
          </w:tcPr>
          <w:p w:rsidR="00F64FE4" w:rsidRDefault="00FC3026">
            <w:hyperlink r:id="rId23" w:history="1">
              <w:r>
                <w:rPr>
                  <w:rStyle w:val="Hyperlink"/>
                </w:rPr>
                <w:t>https://www.bbc.co.uk/bitesize/dailylessons</w:t>
              </w:r>
            </w:hyperlink>
          </w:p>
          <w:p w:rsidR="00FC3026" w:rsidRPr="00FC3026" w:rsidRDefault="00FC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variety of writing and grammar lessons</w:t>
            </w:r>
          </w:p>
        </w:tc>
      </w:tr>
      <w:tr w:rsidR="00CD4B67" w:rsidTr="00CD4B67">
        <w:tc>
          <w:tcPr>
            <w:tcW w:w="1980" w:type="dxa"/>
          </w:tcPr>
          <w:p w:rsidR="00CD4B67" w:rsidRDefault="00FC3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29</w:t>
            </w:r>
            <w:r w:rsidR="00F64FE4" w:rsidRPr="00F64FE4">
              <w:rPr>
                <w:sz w:val="28"/>
                <w:szCs w:val="28"/>
                <w:vertAlign w:val="superscript"/>
              </w:rPr>
              <w:t>th</w:t>
            </w:r>
            <w:r w:rsidR="00F64FE4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F64FE4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Prefixes</w:t>
            </w:r>
          </w:p>
          <w:p w:rsidR="00DB24CF" w:rsidRDefault="00DB24CF">
            <w:pPr>
              <w:rPr>
                <w:sz w:val="28"/>
                <w:szCs w:val="28"/>
              </w:rPr>
            </w:pPr>
            <w:hyperlink r:id="rId24" w:history="1">
              <w:r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CD4B67" w:rsidTr="00CD4B67">
        <w:tc>
          <w:tcPr>
            <w:tcW w:w="1980" w:type="dxa"/>
          </w:tcPr>
          <w:p w:rsidR="00CD4B67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30</w:t>
            </w:r>
            <w:r w:rsidR="00F64FE4" w:rsidRPr="00F64FE4">
              <w:rPr>
                <w:sz w:val="28"/>
                <w:szCs w:val="28"/>
                <w:vertAlign w:val="superscript"/>
              </w:rPr>
              <w:t>th</w:t>
            </w:r>
            <w:r w:rsidR="00F64FE4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8476" w:type="dxa"/>
          </w:tcPr>
          <w:p w:rsidR="00F64FE4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Co-ordinating conjunctions</w:t>
            </w:r>
          </w:p>
          <w:p w:rsidR="00DB24CF" w:rsidRDefault="00DB24CF">
            <w:pPr>
              <w:rPr>
                <w:sz w:val="28"/>
                <w:szCs w:val="28"/>
              </w:rPr>
            </w:pPr>
            <w:hyperlink r:id="rId25" w:history="1">
              <w:r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CD4B67" w:rsidTr="00CD4B67">
        <w:tc>
          <w:tcPr>
            <w:tcW w:w="1980" w:type="dxa"/>
          </w:tcPr>
          <w:p w:rsidR="00CD4B67" w:rsidRDefault="00F64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DB24CF">
              <w:rPr>
                <w:sz w:val="28"/>
                <w:szCs w:val="28"/>
              </w:rPr>
              <w:t xml:space="preserve"> 1</w:t>
            </w:r>
            <w:r w:rsidR="00DB24CF" w:rsidRPr="00DB24CF">
              <w:rPr>
                <w:sz w:val="28"/>
                <w:szCs w:val="28"/>
                <w:vertAlign w:val="superscript"/>
              </w:rPr>
              <w:t>st</w:t>
            </w:r>
            <w:r w:rsidR="00DB24CF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F64FE4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a letter</w:t>
            </w:r>
          </w:p>
          <w:p w:rsidR="00DB24CF" w:rsidRDefault="00DB24CF">
            <w:pPr>
              <w:rPr>
                <w:sz w:val="28"/>
                <w:szCs w:val="28"/>
              </w:rPr>
            </w:pPr>
            <w:hyperlink r:id="rId26" w:history="1">
              <w:r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CD4B67" w:rsidTr="00CD4B67">
        <w:tc>
          <w:tcPr>
            <w:tcW w:w="1980" w:type="dxa"/>
          </w:tcPr>
          <w:p w:rsidR="00CD4B67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</w:t>
            </w:r>
            <w:r w:rsidRPr="00DB24C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F64FE4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Bullet points</w:t>
            </w:r>
          </w:p>
          <w:p w:rsidR="00DB24CF" w:rsidRDefault="00DB24CF">
            <w:pPr>
              <w:rPr>
                <w:sz w:val="28"/>
                <w:szCs w:val="28"/>
              </w:rPr>
            </w:pPr>
            <w:hyperlink r:id="rId27" w:history="1">
              <w:r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CD4B67" w:rsidTr="00CD4B67">
        <w:tc>
          <w:tcPr>
            <w:tcW w:w="1980" w:type="dxa"/>
          </w:tcPr>
          <w:p w:rsidR="00CD4B67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3</w:t>
            </w:r>
            <w:r w:rsidRPr="00DB24C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F64FE4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lesson</w:t>
            </w:r>
          </w:p>
          <w:p w:rsidR="00DB24CF" w:rsidRDefault="00DB24CF">
            <w:pPr>
              <w:rPr>
                <w:sz w:val="28"/>
                <w:szCs w:val="28"/>
              </w:rPr>
            </w:pPr>
            <w:hyperlink r:id="rId28" w:history="1">
              <w:r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CD4B67" w:rsidTr="00CD4B67">
        <w:tc>
          <w:tcPr>
            <w:tcW w:w="1980" w:type="dxa"/>
          </w:tcPr>
          <w:p w:rsidR="00CD4B67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6</w:t>
            </w:r>
            <w:r w:rsidRPr="00DB2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072962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words</w:t>
            </w:r>
          </w:p>
          <w:p w:rsidR="00DB24CF" w:rsidRDefault="00DB24CF">
            <w:pPr>
              <w:rPr>
                <w:sz w:val="28"/>
                <w:szCs w:val="28"/>
              </w:rPr>
            </w:pPr>
            <w:hyperlink r:id="rId29" w:history="1">
              <w:r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F64FE4" w:rsidTr="00CD4B67">
        <w:tc>
          <w:tcPr>
            <w:tcW w:w="1980" w:type="dxa"/>
          </w:tcPr>
          <w:p w:rsidR="00F64FE4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7</w:t>
            </w:r>
            <w:r w:rsidRPr="00DB2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5867EA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Describing words</w:t>
            </w:r>
          </w:p>
          <w:p w:rsidR="00DB24CF" w:rsidRDefault="00DB24CF">
            <w:pPr>
              <w:rPr>
                <w:sz w:val="28"/>
                <w:szCs w:val="28"/>
              </w:rPr>
            </w:pPr>
            <w:hyperlink r:id="rId30" w:history="1">
              <w:r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F64FE4" w:rsidTr="00CD4B67">
        <w:tc>
          <w:tcPr>
            <w:tcW w:w="1980" w:type="dxa"/>
          </w:tcPr>
          <w:p w:rsidR="00F64FE4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8</w:t>
            </w:r>
            <w:r w:rsidRPr="00DB2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BD4489" w:rsidRDefault="002B7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  <w:p w:rsidR="002B79E7" w:rsidRDefault="002B79E7">
            <w:pPr>
              <w:rPr>
                <w:sz w:val="28"/>
                <w:szCs w:val="28"/>
              </w:rPr>
            </w:pPr>
            <w:hyperlink r:id="rId31" w:history="1">
              <w:r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F64FE4" w:rsidTr="00CD4B67">
        <w:tc>
          <w:tcPr>
            <w:tcW w:w="1980" w:type="dxa"/>
          </w:tcPr>
          <w:p w:rsidR="00F64FE4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9</w:t>
            </w:r>
            <w:r w:rsidRPr="00DB2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BD4489" w:rsidRDefault="002B7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  <w:p w:rsidR="002B79E7" w:rsidRDefault="002B79E7">
            <w:pPr>
              <w:rPr>
                <w:sz w:val="28"/>
                <w:szCs w:val="28"/>
              </w:rPr>
            </w:pPr>
            <w:hyperlink r:id="rId32" w:history="1">
              <w:r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F64FE4" w:rsidTr="00CD4B67">
        <w:tc>
          <w:tcPr>
            <w:tcW w:w="1980" w:type="dxa"/>
          </w:tcPr>
          <w:p w:rsidR="00F64FE4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10</w:t>
            </w:r>
            <w:r w:rsidRPr="00DB2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8476" w:type="dxa"/>
          </w:tcPr>
          <w:p w:rsidR="00F64FE4" w:rsidRDefault="002B79E7" w:rsidP="00BD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activities</w:t>
            </w:r>
          </w:p>
          <w:p w:rsidR="002B79E7" w:rsidRDefault="002B79E7" w:rsidP="00BD4489">
            <w:pPr>
              <w:rPr>
                <w:sz w:val="28"/>
                <w:szCs w:val="28"/>
              </w:rPr>
            </w:pPr>
            <w:hyperlink r:id="rId33" w:history="1">
              <w:r>
                <w:rPr>
                  <w:rStyle w:val="Hyperlink"/>
                </w:rPr>
                <w:t>https://www.bbc.co.uk/bitesize/dailylessons</w:t>
              </w:r>
            </w:hyperlink>
          </w:p>
        </w:tc>
      </w:tr>
      <w:tr w:rsidR="00BD4489" w:rsidTr="00CD4B67">
        <w:tc>
          <w:tcPr>
            <w:tcW w:w="1980" w:type="dxa"/>
          </w:tcPr>
          <w:p w:rsidR="00BD4489" w:rsidRDefault="00BD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Other resources</w:t>
            </w:r>
          </w:p>
          <w:p w:rsidR="00BD4489" w:rsidRDefault="00BD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(printable)</w:t>
            </w:r>
          </w:p>
          <w:p w:rsidR="00BD4489" w:rsidRDefault="00BD4489">
            <w:pPr>
              <w:rPr>
                <w:sz w:val="28"/>
                <w:szCs w:val="28"/>
              </w:rPr>
            </w:pPr>
          </w:p>
        </w:tc>
        <w:tc>
          <w:tcPr>
            <w:tcW w:w="8476" w:type="dxa"/>
          </w:tcPr>
          <w:p w:rsidR="00BD4489" w:rsidRDefault="00BD4489" w:rsidP="00BD4489"/>
          <w:p w:rsidR="00BD4489" w:rsidRDefault="005A5283" w:rsidP="00BD4489">
            <w:hyperlink r:id="rId34" w:history="1">
              <w:r>
                <w:rPr>
                  <w:rStyle w:val="Hyperlink"/>
                </w:rPr>
                <w:t>https://www.twinkl.co.uk/resource/lks2-summer-at-the-seaside-weekly-learning-activities-week-4-t-tp-2550168</w:t>
              </w:r>
            </w:hyperlink>
          </w:p>
          <w:p w:rsidR="005A5283" w:rsidRDefault="005A5283" w:rsidP="00BD4489"/>
          <w:p w:rsidR="005A5283" w:rsidRDefault="005A5283" w:rsidP="00BD4489">
            <w:hyperlink r:id="rId35" w:history="1">
              <w:r>
                <w:rPr>
                  <w:rStyle w:val="Hyperlink"/>
                </w:rPr>
                <w:t>https://www.twinkl.co.uk/resource/keeping-safe-and-happy-at-school-ks2-powerpoint-t-tp-2550035</w:t>
              </w:r>
            </w:hyperlink>
          </w:p>
          <w:p w:rsidR="005A5283" w:rsidRDefault="005A5283" w:rsidP="00BD4489"/>
          <w:p w:rsidR="005A5283" w:rsidRDefault="005A5283" w:rsidP="00BD4489">
            <w:hyperlink r:id="rId36" w:history="1">
              <w:r>
                <w:rPr>
                  <w:rStyle w:val="Hyperlink"/>
                </w:rPr>
                <w:t>https://www.twinkl.co.uk/resource/lks2-understanding-social-distancing-differentiated-reading-comprehension-activity-ages-7-9-t-e-2550437</w:t>
              </w:r>
            </w:hyperlink>
          </w:p>
          <w:p w:rsidR="005A5283" w:rsidRDefault="005A5283" w:rsidP="00BD4489"/>
          <w:p w:rsidR="005A5283" w:rsidRDefault="005A5283" w:rsidP="00BD4489">
            <w:hyperlink r:id="rId37" w:history="1">
              <w:r>
                <w:rPr>
                  <w:rStyle w:val="Hyperlink"/>
                </w:rPr>
                <w:t>https://www.twinkl.co.uk/resource/t2-e-41502-lks2-who-stole-the-emojis-colour-spag-problem-solving-mystery-game</w:t>
              </w:r>
            </w:hyperlink>
          </w:p>
          <w:p w:rsidR="00BD4489" w:rsidRDefault="00BD4489" w:rsidP="00BD4489">
            <w:pPr>
              <w:rPr>
                <w:sz w:val="28"/>
                <w:szCs w:val="28"/>
              </w:rPr>
            </w:pPr>
          </w:p>
        </w:tc>
      </w:tr>
      <w:tr w:rsidR="00DB24CF" w:rsidTr="00CD4B67">
        <w:tc>
          <w:tcPr>
            <w:tcW w:w="1980" w:type="dxa"/>
          </w:tcPr>
          <w:p w:rsidR="00DB24CF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resources</w:t>
            </w:r>
          </w:p>
          <w:p w:rsidR="00DB24CF" w:rsidRDefault="00DB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(Online)</w:t>
            </w:r>
          </w:p>
        </w:tc>
        <w:tc>
          <w:tcPr>
            <w:tcW w:w="8476" w:type="dxa"/>
          </w:tcPr>
          <w:p w:rsidR="00DB24CF" w:rsidRPr="00DB24CF" w:rsidRDefault="00DB24CF" w:rsidP="00BD4489">
            <w:pPr>
              <w:rPr>
                <w:rStyle w:val="Hyperlink"/>
                <w:sz w:val="28"/>
                <w:szCs w:val="28"/>
              </w:rPr>
            </w:pPr>
            <w:r w:rsidRPr="00DB24CF">
              <w:rPr>
                <w:sz w:val="28"/>
                <w:szCs w:val="28"/>
              </w:rPr>
              <w:t xml:space="preserve">Choose any of the past shows to participate in on </w:t>
            </w:r>
            <w:proofErr w:type="spellStart"/>
            <w:r w:rsidRPr="00DB24CF">
              <w:rPr>
                <w:sz w:val="28"/>
                <w:szCs w:val="28"/>
              </w:rPr>
              <w:t>Radioblogging</w:t>
            </w:r>
            <w:proofErr w:type="spellEnd"/>
            <w:r w:rsidRPr="00DB24CF">
              <w:rPr>
                <w:sz w:val="28"/>
                <w:szCs w:val="28"/>
              </w:rPr>
              <w:t xml:space="preserve">. Although the live shows have finished, you can access and complete all previous shows. </w:t>
            </w:r>
            <w:hyperlink r:id="rId38" w:history="1">
              <w:r w:rsidRPr="00DB24CF">
                <w:rPr>
                  <w:rStyle w:val="Hyperlink"/>
                  <w:sz w:val="28"/>
                  <w:szCs w:val="28"/>
                </w:rPr>
                <w:t>https://radioblogging.net/</w:t>
              </w:r>
            </w:hyperlink>
          </w:p>
          <w:p w:rsidR="00DB24CF" w:rsidRDefault="00DB24CF" w:rsidP="00BD4489">
            <w:pPr>
              <w:rPr>
                <w:rStyle w:val="Hyperlink"/>
              </w:rPr>
            </w:pPr>
          </w:p>
          <w:p w:rsidR="00DB24CF" w:rsidRDefault="00DB24CF" w:rsidP="00BD448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proofErr w:type="spellStart"/>
            <w:r w:rsidRPr="00DB24CF">
              <w:rPr>
                <w:rStyle w:val="Hyperlink"/>
                <w:color w:val="auto"/>
                <w:sz w:val="28"/>
                <w:szCs w:val="28"/>
                <w:u w:val="none"/>
              </w:rPr>
              <w:t>Authorfy</w:t>
            </w:r>
            <w:proofErr w:type="spellEnd"/>
            <w:r w:rsidRPr="00DB24CF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has lots of 10-minute challenges for you to choose from. They are really fun and introduce you to lots of new children’s authors. I’ve bought some books this week, based on these videos!</w:t>
            </w:r>
          </w:p>
          <w:p w:rsidR="00DB24CF" w:rsidRPr="00DB24CF" w:rsidRDefault="00DB24CF" w:rsidP="00BD448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39" w:history="1">
              <w:r>
                <w:rPr>
                  <w:rStyle w:val="Hyperlink"/>
                </w:rPr>
                <w:t>https://authorfy.com/10minutechallenges/</w:t>
              </w:r>
            </w:hyperlink>
          </w:p>
          <w:p w:rsidR="00DB24CF" w:rsidRDefault="00DB24CF" w:rsidP="00BD4489"/>
        </w:tc>
      </w:tr>
    </w:tbl>
    <w:p w:rsidR="00CD4B67" w:rsidRDefault="00CD4B67">
      <w:pPr>
        <w:rPr>
          <w:sz w:val="28"/>
          <w:szCs w:val="28"/>
        </w:rPr>
      </w:pPr>
    </w:p>
    <w:p w:rsidR="00BA2DDB" w:rsidRDefault="00BA2D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044BE" w:rsidTr="000044BE">
        <w:tc>
          <w:tcPr>
            <w:tcW w:w="1980" w:type="dxa"/>
          </w:tcPr>
          <w:p w:rsidR="000044BE" w:rsidRPr="000044BE" w:rsidRDefault="000044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&amp; Date</w:t>
            </w:r>
          </w:p>
        </w:tc>
        <w:tc>
          <w:tcPr>
            <w:tcW w:w="8476" w:type="dxa"/>
          </w:tcPr>
          <w:p w:rsidR="000044BE" w:rsidRPr="000044BE" w:rsidRDefault="000044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0044BE" w:rsidTr="000044BE">
        <w:tc>
          <w:tcPr>
            <w:tcW w:w="1980" w:type="dxa"/>
          </w:tcPr>
          <w:p w:rsidR="000044BE" w:rsidRDefault="006E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environment</w:t>
            </w:r>
          </w:p>
        </w:tc>
        <w:tc>
          <w:tcPr>
            <w:tcW w:w="8476" w:type="dxa"/>
          </w:tcPr>
          <w:p w:rsidR="006E0DC2" w:rsidRDefault="006E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these series of videos about the effect of the human race on our oceans.</w:t>
            </w:r>
          </w:p>
          <w:p w:rsidR="000044BE" w:rsidRDefault="006E0DC2">
            <w:pPr>
              <w:rPr>
                <w:sz w:val="28"/>
                <w:szCs w:val="28"/>
              </w:rPr>
            </w:pPr>
            <w:r>
              <w:t xml:space="preserve"> </w:t>
            </w:r>
            <w:hyperlink r:id="rId40" w:history="1">
              <w:r>
                <w:rPr>
                  <w:rStyle w:val="Hyperlink"/>
                </w:rPr>
                <w:t>https://www.bbc.co.uk/teach/class-clips-video/science-ks2-blue-planet-live/zd9y7nb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6E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Ingenious inventors</w:t>
            </w:r>
          </w:p>
        </w:tc>
        <w:tc>
          <w:tcPr>
            <w:tcW w:w="8476" w:type="dxa"/>
          </w:tcPr>
          <w:p w:rsidR="000044BE" w:rsidRDefault="006E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Dick and Dom as they investigate some of the world’s best scientific inventions</w:t>
            </w:r>
          </w:p>
          <w:p w:rsidR="006E0DC2" w:rsidRDefault="006E0DC2">
            <w:pPr>
              <w:rPr>
                <w:sz w:val="28"/>
                <w:szCs w:val="28"/>
              </w:rPr>
            </w:pPr>
            <w:hyperlink r:id="rId41" w:history="1">
              <w:r>
                <w:rPr>
                  <w:rStyle w:val="Hyperlink"/>
                </w:rPr>
                <w:t>https://www.bbc.co.uk/teach/class-clips-video/ks2-absolute-genius/zhcx47h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Pr="00E531BA" w:rsidRDefault="00E531BA">
            <w:pPr>
              <w:rPr>
                <w:sz w:val="28"/>
                <w:szCs w:val="28"/>
              </w:rPr>
            </w:pPr>
            <w:r w:rsidRPr="00E531BA">
              <w:rPr>
                <w:sz w:val="28"/>
                <w:szCs w:val="28"/>
              </w:rPr>
              <w:t>Plants</w:t>
            </w:r>
          </w:p>
        </w:tc>
        <w:tc>
          <w:tcPr>
            <w:tcW w:w="8476" w:type="dxa"/>
          </w:tcPr>
          <w:p w:rsidR="0076275F" w:rsidRDefault="00E53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fun series looking at the marvellous world of plants.</w:t>
            </w:r>
          </w:p>
          <w:p w:rsidR="00E531BA" w:rsidRPr="0076275F" w:rsidRDefault="00E531BA">
            <w:pPr>
              <w:rPr>
                <w:sz w:val="28"/>
                <w:szCs w:val="28"/>
              </w:rPr>
            </w:pPr>
            <w:hyperlink r:id="rId42" w:history="1">
              <w:r>
                <w:rPr>
                  <w:rStyle w:val="Hyperlink"/>
                </w:rPr>
                <w:t>https://www.bbc.co.uk/teach/class-clips-video/science-ks1-ks2-ivys-plant-shop/zh2hkmn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E53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Creatures</w:t>
            </w:r>
          </w:p>
        </w:tc>
        <w:tc>
          <w:tcPr>
            <w:tcW w:w="8476" w:type="dxa"/>
          </w:tcPr>
          <w:p w:rsidR="000044BE" w:rsidRDefault="00E53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information pack, video and activity sheets based on a very strange creature!</w:t>
            </w:r>
          </w:p>
          <w:p w:rsidR="00E531BA" w:rsidRDefault="00E531BA">
            <w:hyperlink r:id="rId43" w:history="1">
              <w:r>
                <w:rPr>
                  <w:rStyle w:val="Hyperlink"/>
                </w:rPr>
                <w:t>https://www.twinkl.co.uk/resource/giant-larvaceans-build-snot-palaces-daily-news-story-ages-7-9-t-wn-1273</w:t>
              </w:r>
            </w:hyperlink>
          </w:p>
          <w:p w:rsidR="00E531BA" w:rsidRDefault="00E531BA">
            <w:pPr>
              <w:rPr>
                <w:sz w:val="28"/>
                <w:szCs w:val="28"/>
              </w:rPr>
            </w:pPr>
            <w:hyperlink r:id="rId44" w:history="1">
              <w:r>
                <w:rPr>
                  <w:rStyle w:val="Hyperlink"/>
                </w:rPr>
                <w:t>https://www.twinkl.co.uk/home-learning-hub/2020-06-22</w:t>
              </w:r>
            </w:hyperlink>
          </w:p>
        </w:tc>
      </w:tr>
      <w:tr w:rsidR="003B4B85" w:rsidTr="000044BE">
        <w:tc>
          <w:tcPr>
            <w:tcW w:w="1980" w:type="dxa"/>
          </w:tcPr>
          <w:p w:rsidR="003B4B85" w:rsidRDefault="00E1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Rocks, fossils, earth and more!</w:t>
            </w:r>
          </w:p>
        </w:tc>
        <w:tc>
          <w:tcPr>
            <w:tcW w:w="8476" w:type="dxa"/>
          </w:tcPr>
          <w:p w:rsidR="00E531BA" w:rsidRDefault="00E12673" w:rsidP="00E1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STEM science week, there are lots of fun science activities and resources to choose from on the stem website. Have a go!</w:t>
            </w:r>
          </w:p>
          <w:p w:rsidR="00E12673" w:rsidRDefault="00E12673" w:rsidP="00E12673">
            <w:pPr>
              <w:rPr>
                <w:sz w:val="28"/>
                <w:szCs w:val="28"/>
              </w:rPr>
            </w:pPr>
            <w:hyperlink r:id="rId45" w:history="1">
              <w:r>
                <w:rPr>
                  <w:rStyle w:val="Hyperlink"/>
                </w:rPr>
                <w:t>https://www.stem.org.uk/resources/community/collection/12367/year-3-rocks</w:t>
              </w:r>
            </w:hyperlink>
          </w:p>
        </w:tc>
      </w:tr>
    </w:tbl>
    <w:p w:rsidR="000044BE" w:rsidRPr="000044BE" w:rsidRDefault="000044BE">
      <w:pPr>
        <w:rPr>
          <w:sz w:val="28"/>
          <w:szCs w:val="28"/>
        </w:rPr>
      </w:pPr>
    </w:p>
    <w:p w:rsidR="001F3177" w:rsidRDefault="001F3177">
      <w:pPr>
        <w:rPr>
          <w:b/>
          <w:sz w:val="28"/>
          <w:szCs w:val="28"/>
          <w:u w:val="single"/>
        </w:rPr>
      </w:pPr>
    </w:p>
    <w:p w:rsidR="001F3177" w:rsidRDefault="001F3177">
      <w:pPr>
        <w:rPr>
          <w:b/>
          <w:sz w:val="28"/>
          <w:szCs w:val="28"/>
          <w:u w:val="single"/>
        </w:rPr>
      </w:pPr>
    </w:p>
    <w:p w:rsidR="001F3177" w:rsidRDefault="001F3177">
      <w:pPr>
        <w:rPr>
          <w:b/>
          <w:sz w:val="28"/>
          <w:szCs w:val="28"/>
          <w:u w:val="single"/>
        </w:rPr>
      </w:pPr>
    </w:p>
    <w:p w:rsidR="00BA2DDB" w:rsidRDefault="00BA2D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Theme/Topic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9230"/>
      </w:tblGrid>
      <w:tr w:rsidR="000044BE" w:rsidTr="000E5556">
        <w:tc>
          <w:tcPr>
            <w:tcW w:w="1980" w:type="dxa"/>
          </w:tcPr>
          <w:p w:rsidR="000044BE" w:rsidRDefault="000E55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&amp; Date</w:t>
            </w:r>
          </w:p>
        </w:tc>
        <w:tc>
          <w:tcPr>
            <w:tcW w:w="8476" w:type="dxa"/>
          </w:tcPr>
          <w:p w:rsidR="000044BE" w:rsidRDefault="000E55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0044BE" w:rsidTr="000E5556">
        <w:tc>
          <w:tcPr>
            <w:tcW w:w="1980" w:type="dxa"/>
          </w:tcPr>
          <w:p w:rsidR="000044BE" w:rsidRDefault="00004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8476" w:type="dxa"/>
          </w:tcPr>
          <w:p w:rsidR="000044BE" w:rsidRDefault="00237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Parks- I would like you to choose one national park from the UK and one from the USA. Find</w:t>
            </w:r>
            <w:r w:rsidR="00F66372">
              <w:rPr>
                <w:sz w:val="28"/>
                <w:szCs w:val="28"/>
              </w:rPr>
              <w:t xml:space="preserve"> out about them using the inter</w:t>
            </w:r>
            <w:r>
              <w:rPr>
                <w:sz w:val="28"/>
                <w:szCs w:val="28"/>
              </w:rPr>
              <w:t>net and following the websites I have suggested. Make a fact file for each National park. This should include things like;</w:t>
            </w:r>
          </w:p>
          <w:p w:rsidR="00237257" w:rsidRDefault="00237257" w:rsidP="002372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the park looks like (trees, land,</w:t>
            </w:r>
            <w:r w:rsidR="00F66372">
              <w:rPr>
                <w:sz w:val="28"/>
                <w:szCs w:val="28"/>
              </w:rPr>
              <w:t xml:space="preserve"> how big </w:t>
            </w:r>
            <w:proofErr w:type="spellStart"/>
            <w:r w:rsidR="00F66372">
              <w:rPr>
                <w:sz w:val="28"/>
                <w:szCs w:val="28"/>
              </w:rPr>
              <w:t>etc</w:t>
            </w:r>
            <w:proofErr w:type="spellEnd"/>
            <w:r w:rsidR="00F66372">
              <w:rPr>
                <w:sz w:val="28"/>
                <w:szCs w:val="28"/>
              </w:rPr>
              <w:t>)</w:t>
            </w:r>
          </w:p>
          <w:p w:rsidR="00F66372" w:rsidRDefault="00F66372" w:rsidP="002372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things there are to do there (picnics, camping, playgrounds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66372" w:rsidRDefault="00F66372" w:rsidP="002372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natural features there are (trees, cliffs, rivers, forests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66372" w:rsidRDefault="00F66372" w:rsidP="002372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animals live in the </w:t>
            </w:r>
            <w:proofErr w:type="gramStart"/>
            <w:r>
              <w:rPr>
                <w:sz w:val="28"/>
                <w:szCs w:val="28"/>
              </w:rPr>
              <w:t>park.</w:t>
            </w:r>
            <w:proofErr w:type="gramEnd"/>
          </w:p>
          <w:p w:rsidR="00F66372" w:rsidRDefault="00F66372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sure you include written information and pictures. You can do a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or a paper booklet. This should be split up over the whole 2 weeks, taking about 2-3 hours altogether.</w:t>
            </w:r>
          </w:p>
          <w:p w:rsidR="00F66372" w:rsidRDefault="00F66372" w:rsidP="00F66372">
            <w:pPr>
              <w:rPr>
                <w:b/>
                <w:sz w:val="28"/>
                <w:szCs w:val="28"/>
              </w:rPr>
            </w:pPr>
            <w:r w:rsidRPr="00F66372">
              <w:rPr>
                <w:b/>
                <w:sz w:val="28"/>
                <w:szCs w:val="28"/>
              </w:rPr>
              <w:t>National Parks (UK)</w:t>
            </w:r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46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Brecon Beacons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47" w:anchor="q_2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Broads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48" w:anchor="q_3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Cairngorms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49" w:anchor="q_4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Dartmoor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50" w:anchor="q_5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Exmoor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51" w:anchor="q_6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Lake District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52" w:anchor="q_7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 xml:space="preserve">Loch Lomond &amp; The </w:t>
              </w:r>
              <w:proofErr w:type="spellStart"/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Trossachs</w:t>
              </w:r>
              <w:proofErr w:type="spellEnd"/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53" w:anchor="q_8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New Forest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54" w:anchor="q_9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Northumberland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55" w:anchor="q_10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North York Moors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56" w:anchor="q_11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Peak District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57" w:anchor="q_12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Pembrokeshire Coast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58" w:anchor="q_13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Snowdonia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59" w:anchor="q_14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South Downs</w:t>
              </w:r>
            </w:hyperlink>
          </w:p>
          <w:p w:rsidR="00F66372" w:rsidRDefault="00F66372" w:rsidP="00F66372">
            <w:pPr>
              <w:numPr>
                <w:ilvl w:val="0"/>
                <w:numId w:val="2"/>
              </w:numPr>
              <w:shd w:val="clear" w:color="auto" w:fill="1D3557"/>
              <w:textAlignment w:val="baseline"/>
              <w:rPr>
                <w:rFonts w:ascii="inherit" w:hAnsi="inherit"/>
                <w:color w:val="FFFFFF"/>
                <w:spacing w:val="5"/>
                <w:sz w:val="21"/>
                <w:szCs w:val="21"/>
              </w:rPr>
            </w:pPr>
            <w:hyperlink r:id="rId60" w:anchor="q_15" w:history="1">
              <w:r>
                <w:rPr>
                  <w:rStyle w:val="Hyperlink"/>
                  <w:rFonts w:ascii="inherit" w:hAnsi="inherit"/>
                  <w:color w:val="FFFFFF"/>
                  <w:spacing w:val="5"/>
                  <w:sz w:val="21"/>
                  <w:szCs w:val="21"/>
                  <w:bdr w:val="none" w:sz="0" w:space="0" w:color="auto" w:frame="1"/>
                </w:rPr>
                <w:t>Yorkshire Dales</w:t>
              </w:r>
            </w:hyperlink>
          </w:p>
          <w:p w:rsidR="00F66372" w:rsidRDefault="00F66372" w:rsidP="00F66372">
            <w:hyperlink r:id="rId61" w:history="1">
              <w:r>
                <w:rPr>
                  <w:rStyle w:val="Hyperlink"/>
                </w:rPr>
                <w:t>https://www.nationalparks.uk/</w:t>
              </w:r>
            </w:hyperlink>
          </w:p>
          <w:p w:rsidR="00F66372" w:rsidRDefault="00F66372" w:rsidP="00F66372">
            <w:hyperlink r:id="rId62" w:history="1">
              <w:r>
                <w:rPr>
                  <w:rStyle w:val="Hyperlink"/>
                </w:rPr>
                <w:t>https://en.wikipedia.org/wiki/National_parks_of_the_United_Kingdom</w:t>
              </w:r>
            </w:hyperlink>
          </w:p>
          <w:p w:rsidR="00F66372" w:rsidRDefault="00F66372" w:rsidP="00F66372">
            <w:hyperlink r:id="rId63" w:history="1">
              <w:r>
                <w:rPr>
                  <w:rStyle w:val="Hyperlink"/>
                </w:rPr>
                <w:t>https://amateurtraveler.com/all-15-national-parks-in-the-uk/</w:t>
              </w:r>
            </w:hyperlink>
          </w:p>
          <w:p w:rsidR="00F66372" w:rsidRDefault="00F66372" w:rsidP="00F66372">
            <w:hyperlink r:id="rId64" w:history="1">
              <w:r>
                <w:rPr>
                  <w:rStyle w:val="Hyperlink"/>
                </w:rPr>
                <w:t>https://www.nationalparksengland.org.uk/</w:t>
              </w:r>
            </w:hyperlink>
          </w:p>
          <w:p w:rsidR="00F66372" w:rsidRDefault="00F66372" w:rsidP="00F66372">
            <w:pPr>
              <w:rPr>
                <w:b/>
                <w:sz w:val="28"/>
                <w:szCs w:val="28"/>
              </w:rPr>
            </w:pPr>
            <w:hyperlink r:id="rId65" w:history="1">
              <w:r>
                <w:rPr>
                  <w:rStyle w:val="Hyperlink"/>
                </w:rPr>
                <w:t>https://www.visitbritain.com/gb/en/britains-national-parks</w:t>
              </w:r>
            </w:hyperlink>
          </w:p>
          <w:p w:rsidR="00F66372" w:rsidRDefault="00F66372" w:rsidP="00F66372">
            <w:pPr>
              <w:rPr>
                <w:b/>
                <w:sz w:val="28"/>
                <w:szCs w:val="28"/>
              </w:rPr>
            </w:pPr>
          </w:p>
          <w:p w:rsidR="00F66372" w:rsidRPr="00F66372" w:rsidRDefault="00F66372" w:rsidP="00F66372">
            <w:pPr>
              <w:rPr>
                <w:b/>
                <w:sz w:val="28"/>
                <w:szCs w:val="28"/>
              </w:rPr>
            </w:pPr>
            <w:r w:rsidRPr="00F66372">
              <w:rPr>
                <w:b/>
                <w:sz w:val="28"/>
                <w:szCs w:val="28"/>
              </w:rPr>
              <w:t>National Parks (USA)</w:t>
            </w:r>
          </w:p>
          <w:p w:rsidR="00F66372" w:rsidRDefault="008A7BCC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USA has 62 national parks, so I have just listed some of the most well-known ones. Feel free to choose any of them, if you know one in particular.</w:t>
            </w:r>
          </w:p>
          <w:p w:rsidR="008A7BCC" w:rsidRDefault="008A7BCC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Valley national park</w:t>
            </w:r>
          </w:p>
          <w:p w:rsidR="008A7BCC" w:rsidRDefault="008A7BCC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Canyon</w:t>
            </w:r>
          </w:p>
          <w:p w:rsidR="008A7BCC" w:rsidRDefault="008A7BCC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smoky mountains</w:t>
            </w:r>
          </w:p>
          <w:p w:rsidR="008A7BCC" w:rsidRDefault="008A7BCC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Hawaii volcanoes</w:t>
            </w:r>
          </w:p>
          <w:p w:rsidR="008A7BCC" w:rsidRDefault="008A7BCC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Springs federal reserve</w:t>
            </w:r>
          </w:p>
          <w:p w:rsidR="008A7BCC" w:rsidRDefault="008A7BCC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Mammoth Cave, Kentucky</w:t>
            </w:r>
          </w:p>
          <w:p w:rsidR="008A7BCC" w:rsidRDefault="008A7BCC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Redwood forests, California</w:t>
            </w:r>
          </w:p>
          <w:p w:rsidR="008A7BCC" w:rsidRDefault="008A7BCC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Rocky mountains, </w:t>
            </w:r>
            <w:proofErr w:type="spellStart"/>
            <w:r>
              <w:rPr>
                <w:sz w:val="28"/>
                <w:szCs w:val="28"/>
              </w:rPr>
              <w:t>Colerado</w:t>
            </w:r>
            <w:proofErr w:type="spellEnd"/>
          </w:p>
          <w:p w:rsidR="008A7BCC" w:rsidRDefault="008A7BCC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Yellowstone National Park</w:t>
            </w:r>
          </w:p>
          <w:p w:rsidR="008A7BCC" w:rsidRDefault="008A7BCC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Yosemite National Park</w:t>
            </w:r>
          </w:p>
          <w:p w:rsidR="00323BE4" w:rsidRDefault="00323BE4" w:rsidP="00F6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Mesa Verde National Park</w:t>
            </w:r>
          </w:p>
          <w:p w:rsidR="00323BE4" w:rsidRDefault="00323BE4" w:rsidP="00F66372">
            <w:pPr>
              <w:rPr>
                <w:sz w:val="28"/>
                <w:szCs w:val="28"/>
              </w:rPr>
            </w:pPr>
            <w:hyperlink r:id="rId66" w:history="1">
              <w:r>
                <w:rPr>
                  <w:rStyle w:val="Hyperlink"/>
                </w:rPr>
                <w:t>https://www.nps.gov/meve/index.htm?fbclid=IwAR01I3WUJy1sBwkWd88gGKidYjdxnR98KG_UXCCc01UmLo4W0v9JlVAkvkU</w:t>
              </w:r>
            </w:hyperlink>
          </w:p>
          <w:p w:rsidR="008A7BCC" w:rsidRDefault="008A7BCC" w:rsidP="00F66372">
            <w:hyperlink r:id="rId67" w:history="1">
              <w:r>
                <w:rPr>
                  <w:rStyle w:val="Hyperlink"/>
                </w:rPr>
                <w:t>https://en.wikipedia.org/wiki/List_of_national_parks_of_the_United_States</w:t>
              </w:r>
            </w:hyperlink>
          </w:p>
          <w:p w:rsidR="008A7BCC" w:rsidRPr="008A7BCC" w:rsidRDefault="008A7BCC" w:rsidP="00F66372">
            <w:pPr>
              <w:rPr>
                <w:i/>
                <w:sz w:val="28"/>
                <w:szCs w:val="28"/>
              </w:rPr>
            </w:pPr>
            <w:r w:rsidRPr="008A7BCC">
              <w:rPr>
                <w:i/>
                <w:sz w:val="28"/>
                <w:szCs w:val="28"/>
              </w:rPr>
              <w:t>This website has links to other websites about the parks.</w:t>
            </w:r>
          </w:p>
        </w:tc>
      </w:tr>
      <w:tr w:rsidR="000044BE" w:rsidTr="000E5556">
        <w:tc>
          <w:tcPr>
            <w:tcW w:w="1980" w:type="dxa"/>
          </w:tcPr>
          <w:p w:rsidR="000044BE" w:rsidRDefault="000044BE">
            <w:pPr>
              <w:rPr>
                <w:sz w:val="28"/>
                <w:szCs w:val="28"/>
              </w:rPr>
            </w:pPr>
          </w:p>
        </w:tc>
        <w:tc>
          <w:tcPr>
            <w:tcW w:w="8476" w:type="dxa"/>
          </w:tcPr>
          <w:p w:rsidR="000044BE" w:rsidRDefault="000044BE">
            <w:pPr>
              <w:rPr>
                <w:sz w:val="28"/>
                <w:szCs w:val="28"/>
              </w:rPr>
            </w:pPr>
          </w:p>
        </w:tc>
      </w:tr>
    </w:tbl>
    <w:p w:rsidR="000044BE" w:rsidRPr="000044BE" w:rsidRDefault="000044BE">
      <w:pPr>
        <w:rPr>
          <w:sz w:val="28"/>
          <w:szCs w:val="28"/>
        </w:rPr>
      </w:pPr>
    </w:p>
    <w:p w:rsidR="00323BE4" w:rsidRDefault="00323BE4">
      <w:pPr>
        <w:rPr>
          <w:b/>
          <w:sz w:val="28"/>
          <w:szCs w:val="28"/>
          <w:u w:val="single"/>
        </w:rPr>
      </w:pPr>
    </w:p>
    <w:p w:rsidR="00323BE4" w:rsidRDefault="00323BE4">
      <w:pPr>
        <w:rPr>
          <w:b/>
          <w:sz w:val="28"/>
          <w:szCs w:val="28"/>
          <w:u w:val="single"/>
        </w:rPr>
      </w:pPr>
    </w:p>
    <w:p w:rsidR="00BA2DDB" w:rsidRDefault="00BA2D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Art/DT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BA2DDB" w:rsidTr="00BA2DDB">
        <w:tc>
          <w:tcPr>
            <w:tcW w:w="1980" w:type="dxa"/>
          </w:tcPr>
          <w:p w:rsidR="00BA2DDB" w:rsidRDefault="000E5556">
            <w:pPr>
              <w:rPr>
                <w:sz w:val="28"/>
                <w:szCs w:val="28"/>
              </w:rPr>
            </w:pPr>
            <w:r w:rsidRPr="000044BE">
              <w:rPr>
                <w:b/>
                <w:sz w:val="28"/>
                <w:szCs w:val="28"/>
              </w:rPr>
              <w:t>Subject &amp; date</w:t>
            </w:r>
          </w:p>
        </w:tc>
        <w:tc>
          <w:tcPr>
            <w:tcW w:w="8476" w:type="dxa"/>
          </w:tcPr>
          <w:p w:rsidR="00BA2DDB" w:rsidRDefault="000E55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BA2DDB" w:rsidTr="00BA2DDB">
        <w:tc>
          <w:tcPr>
            <w:tcW w:w="1980" w:type="dxa"/>
          </w:tcPr>
          <w:p w:rsidR="00BA2DDB" w:rsidRDefault="00BA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8476" w:type="dxa"/>
          </w:tcPr>
          <w:p w:rsidR="00BA2DDB" w:rsidRDefault="001F3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 your own dinosaurs</w:t>
            </w:r>
          </w:p>
          <w:p w:rsidR="001F3177" w:rsidRDefault="001F3177">
            <w:pPr>
              <w:rPr>
                <w:sz w:val="28"/>
                <w:szCs w:val="28"/>
              </w:rPr>
            </w:pPr>
            <w:hyperlink r:id="rId68" w:history="1">
              <w:r>
                <w:rPr>
                  <w:rStyle w:val="Hyperlink"/>
                </w:rPr>
                <w:t>https://www.youtube.com/watch?v=pD9uKU3kDdQ</w:t>
              </w:r>
            </w:hyperlink>
          </w:p>
        </w:tc>
      </w:tr>
      <w:tr w:rsidR="00BA2DDB" w:rsidTr="00BA2DDB">
        <w:tc>
          <w:tcPr>
            <w:tcW w:w="1980" w:type="dxa"/>
          </w:tcPr>
          <w:p w:rsidR="00BA2DDB" w:rsidRDefault="00BD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</w:t>
            </w:r>
          </w:p>
        </w:tc>
        <w:tc>
          <w:tcPr>
            <w:tcW w:w="8476" w:type="dxa"/>
          </w:tcPr>
          <w:p w:rsidR="001F3177" w:rsidRDefault="00BD4489" w:rsidP="001F3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Baking- </w:t>
            </w:r>
            <w:r w:rsidR="00D35B8A">
              <w:rPr>
                <w:sz w:val="28"/>
                <w:szCs w:val="28"/>
              </w:rPr>
              <w:t>watermelon doughnuts</w:t>
            </w:r>
          </w:p>
          <w:p w:rsidR="00D35B8A" w:rsidRDefault="00D35B8A" w:rsidP="001F3177">
            <w:pPr>
              <w:rPr>
                <w:sz w:val="28"/>
                <w:szCs w:val="28"/>
              </w:rPr>
            </w:pPr>
            <w:hyperlink r:id="rId69" w:history="1">
              <w:r>
                <w:rPr>
                  <w:rStyle w:val="Hyperlink"/>
                </w:rPr>
                <w:t>https://www.bbcgoodfood.com/recipes/watermelon-doughnuts</w:t>
              </w:r>
            </w:hyperlink>
          </w:p>
          <w:p w:rsidR="00BD4489" w:rsidRDefault="00D35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Sunshine lollies</w:t>
            </w:r>
          </w:p>
          <w:p w:rsidR="00D35B8A" w:rsidRDefault="00D35B8A">
            <w:pPr>
              <w:rPr>
                <w:sz w:val="28"/>
                <w:szCs w:val="28"/>
              </w:rPr>
            </w:pPr>
            <w:hyperlink r:id="rId70" w:history="1">
              <w:r>
                <w:rPr>
                  <w:rStyle w:val="Hyperlink"/>
                </w:rPr>
                <w:t>https://www.bbcgoodfood.com/recipes/sunshine-lollies</w:t>
              </w:r>
            </w:hyperlink>
          </w:p>
        </w:tc>
      </w:tr>
      <w:tr w:rsidR="00BA2DDB" w:rsidTr="00BA2DDB">
        <w:tc>
          <w:tcPr>
            <w:tcW w:w="1980" w:type="dxa"/>
          </w:tcPr>
          <w:p w:rsidR="00BA2DDB" w:rsidRDefault="00C0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PSHE/ART</w:t>
            </w:r>
          </w:p>
        </w:tc>
        <w:tc>
          <w:tcPr>
            <w:tcW w:w="8476" w:type="dxa"/>
          </w:tcPr>
          <w:p w:rsidR="00C057C1" w:rsidRDefault="001F3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Dream- ideal summer scene colouring</w:t>
            </w:r>
          </w:p>
          <w:p w:rsidR="001F3177" w:rsidRDefault="001F3177">
            <w:pPr>
              <w:rPr>
                <w:sz w:val="28"/>
                <w:szCs w:val="28"/>
              </w:rPr>
            </w:pPr>
            <w:hyperlink r:id="rId71" w:history="1">
              <w:r>
                <w:rPr>
                  <w:rStyle w:val="Hyperlink"/>
                </w:rPr>
                <w:t>https://www.twinkl.co.uk/resource/ks2-dream-summer-art-activity-t2-t-10000520</w:t>
              </w:r>
            </w:hyperlink>
          </w:p>
        </w:tc>
      </w:tr>
      <w:tr w:rsidR="00BA2DDB" w:rsidTr="00BA2DDB">
        <w:tc>
          <w:tcPr>
            <w:tcW w:w="1980" w:type="dxa"/>
          </w:tcPr>
          <w:p w:rsidR="00BA2DDB" w:rsidRDefault="00C0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DT/ART</w:t>
            </w:r>
          </w:p>
        </w:tc>
        <w:tc>
          <w:tcPr>
            <w:tcW w:w="8476" w:type="dxa"/>
          </w:tcPr>
          <w:p w:rsidR="00C057C1" w:rsidRDefault="00D35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what cool things you can make out of dry pasta and spaghetti</w:t>
            </w:r>
          </w:p>
          <w:p w:rsidR="00D35B8A" w:rsidRDefault="00D35B8A">
            <w:pPr>
              <w:rPr>
                <w:sz w:val="28"/>
                <w:szCs w:val="28"/>
              </w:rPr>
            </w:pPr>
            <w:hyperlink r:id="rId72" w:history="1">
              <w:r>
                <w:rPr>
                  <w:rStyle w:val="Hyperlink"/>
                </w:rPr>
                <w:t>https://www.diys.com/crafts-made-from-dried-pasta/</w:t>
              </w:r>
            </w:hyperlink>
          </w:p>
        </w:tc>
      </w:tr>
      <w:tr w:rsidR="00C057C1" w:rsidTr="00BA2DDB">
        <w:tc>
          <w:tcPr>
            <w:tcW w:w="1980" w:type="dxa"/>
          </w:tcPr>
          <w:p w:rsidR="00C057C1" w:rsidRDefault="00C0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8476" w:type="dxa"/>
          </w:tcPr>
          <w:p w:rsidR="00C057C1" w:rsidRDefault="001F3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Watercolour tutorial on insects</w:t>
            </w:r>
          </w:p>
          <w:p w:rsidR="001F3177" w:rsidRDefault="001F3177">
            <w:pPr>
              <w:rPr>
                <w:sz w:val="28"/>
                <w:szCs w:val="28"/>
              </w:rPr>
            </w:pPr>
            <w:hyperlink r:id="rId73" w:history="1">
              <w:r>
                <w:rPr>
                  <w:rStyle w:val="Hyperlink"/>
                </w:rPr>
                <w:t>https://www.youtube.com/watch?v=QAVrtG9_p6Q</w:t>
              </w:r>
            </w:hyperlink>
          </w:p>
        </w:tc>
      </w:tr>
      <w:tr w:rsidR="000E5556" w:rsidTr="00BA2DDB">
        <w:tc>
          <w:tcPr>
            <w:tcW w:w="1980" w:type="dxa"/>
          </w:tcPr>
          <w:p w:rsidR="000E5556" w:rsidRDefault="000E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</w:t>
            </w:r>
          </w:p>
        </w:tc>
        <w:tc>
          <w:tcPr>
            <w:tcW w:w="8476" w:type="dxa"/>
          </w:tcPr>
          <w:p w:rsidR="000E5556" w:rsidRDefault="000E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out a recipe from the BBC Good Food website</w:t>
            </w:r>
          </w:p>
          <w:p w:rsidR="000E5556" w:rsidRDefault="00967AC1">
            <w:pPr>
              <w:rPr>
                <w:sz w:val="28"/>
                <w:szCs w:val="28"/>
              </w:rPr>
            </w:pPr>
            <w:hyperlink r:id="rId74" w:history="1">
              <w:r w:rsidR="000E5556">
                <w:rPr>
                  <w:rStyle w:val="Hyperlink"/>
                </w:rPr>
                <w:t>https://www.bbcgoodfood.com/recipes/collection/kids-cooking</w:t>
              </w:r>
            </w:hyperlink>
          </w:p>
        </w:tc>
      </w:tr>
      <w:tr w:rsidR="000E5556" w:rsidTr="00BA2DDB">
        <w:tc>
          <w:tcPr>
            <w:tcW w:w="1980" w:type="dxa"/>
          </w:tcPr>
          <w:p w:rsidR="000E5556" w:rsidRDefault="000E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PHSE/ART</w:t>
            </w:r>
          </w:p>
        </w:tc>
        <w:tc>
          <w:tcPr>
            <w:tcW w:w="8476" w:type="dxa"/>
          </w:tcPr>
          <w:p w:rsidR="000E5556" w:rsidRDefault="00D35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Bubbles of gratitude colouring</w:t>
            </w:r>
          </w:p>
          <w:p w:rsidR="00D35B8A" w:rsidRDefault="00D35B8A">
            <w:pPr>
              <w:rPr>
                <w:sz w:val="28"/>
                <w:szCs w:val="28"/>
              </w:rPr>
            </w:pPr>
            <w:hyperlink r:id="rId75" w:history="1">
              <w:r>
                <w:rPr>
                  <w:rStyle w:val="Hyperlink"/>
                </w:rPr>
                <w:t>https://www.twinkl.co.uk/resource/bubbles-of-gratitude-mindful-colouring-t-p-812</w:t>
              </w:r>
            </w:hyperlink>
          </w:p>
        </w:tc>
      </w:tr>
      <w:tr w:rsidR="001F3177" w:rsidTr="00BA2DDB">
        <w:tc>
          <w:tcPr>
            <w:tcW w:w="1980" w:type="dxa"/>
          </w:tcPr>
          <w:p w:rsidR="001F3177" w:rsidRDefault="001F3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8476" w:type="dxa"/>
          </w:tcPr>
          <w:p w:rsidR="001F3177" w:rsidRDefault="001F3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Silly but fun art tutorials from the USA. This week- draw a cute baby deer.</w:t>
            </w:r>
          </w:p>
          <w:p w:rsidR="001F3177" w:rsidRDefault="001F3177">
            <w:pPr>
              <w:rPr>
                <w:sz w:val="28"/>
                <w:szCs w:val="28"/>
              </w:rPr>
            </w:pPr>
            <w:hyperlink r:id="rId76" w:history="1">
              <w:r>
                <w:rPr>
                  <w:rStyle w:val="Hyperlink"/>
                </w:rPr>
                <w:t>https://www.youtube.com/watch?v=-keiXftims4</w:t>
              </w:r>
            </w:hyperlink>
          </w:p>
        </w:tc>
      </w:tr>
    </w:tbl>
    <w:p w:rsidR="00BA2DDB" w:rsidRDefault="00BA2DDB">
      <w:pPr>
        <w:rPr>
          <w:sz w:val="28"/>
          <w:szCs w:val="28"/>
        </w:rPr>
      </w:pPr>
    </w:p>
    <w:p w:rsidR="000044BE" w:rsidRDefault="000044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Foundation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044BE" w:rsidTr="000044BE">
        <w:tc>
          <w:tcPr>
            <w:tcW w:w="1980" w:type="dxa"/>
          </w:tcPr>
          <w:p w:rsidR="000044BE" w:rsidRPr="000044BE" w:rsidRDefault="000044BE">
            <w:pPr>
              <w:rPr>
                <w:b/>
                <w:sz w:val="28"/>
                <w:szCs w:val="28"/>
              </w:rPr>
            </w:pPr>
            <w:r w:rsidRPr="000044BE">
              <w:rPr>
                <w:b/>
                <w:sz w:val="28"/>
                <w:szCs w:val="28"/>
              </w:rPr>
              <w:t>Subject &amp; date</w:t>
            </w:r>
          </w:p>
        </w:tc>
        <w:tc>
          <w:tcPr>
            <w:tcW w:w="8476" w:type="dxa"/>
          </w:tcPr>
          <w:p w:rsidR="000044BE" w:rsidRPr="000044BE" w:rsidRDefault="000044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&amp; links</w:t>
            </w:r>
          </w:p>
        </w:tc>
      </w:tr>
      <w:tr w:rsidR="000044BE" w:rsidTr="000044BE">
        <w:tc>
          <w:tcPr>
            <w:tcW w:w="1980" w:type="dxa"/>
          </w:tcPr>
          <w:p w:rsidR="000044BE" w:rsidRDefault="00C0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0044BE">
              <w:rPr>
                <w:sz w:val="28"/>
                <w:szCs w:val="28"/>
              </w:rPr>
              <w:t>omputing</w:t>
            </w:r>
          </w:p>
        </w:tc>
        <w:tc>
          <w:tcPr>
            <w:tcW w:w="8476" w:type="dxa"/>
          </w:tcPr>
          <w:p w:rsidR="000044BE" w:rsidRDefault="00D35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coding with Scratch. Can you make your own sprite?</w:t>
            </w:r>
          </w:p>
          <w:p w:rsidR="00D35B8A" w:rsidRDefault="00D35B8A">
            <w:pPr>
              <w:rPr>
                <w:sz w:val="28"/>
                <w:szCs w:val="28"/>
              </w:rPr>
            </w:pPr>
            <w:hyperlink r:id="rId77" w:history="1">
              <w:r>
                <w:rPr>
                  <w:rStyle w:val="Hyperlink"/>
                </w:rPr>
                <w:t>https://scratch.mit.edu/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004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8476" w:type="dxa"/>
          </w:tcPr>
          <w:p w:rsidR="000044BE" w:rsidRDefault="00FE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your own music lessons</w:t>
            </w:r>
          </w:p>
          <w:p w:rsidR="00FE3F58" w:rsidRDefault="00FE3F58">
            <w:pPr>
              <w:rPr>
                <w:sz w:val="28"/>
                <w:szCs w:val="28"/>
              </w:rPr>
            </w:pPr>
            <w:hyperlink r:id="rId78" w:history="1">
              <w:r>
                <w:rPr>
                  <w:rStyle w:val="Hyperlink"/>
                </w:rPr>
                <w:t>https://www.bbc.co.uk/bitesize/subjects/zwxhfg8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FE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8476" w:type="dxa"/>
          </w:tcPr>
          <w:p w:rsidR="00C057C1" w:rsidRDefault="00FE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your own PE activity</w:t>
            </w:r>
          </w:p>
          <w:p w:rsidR="00FE3F58" w:rsidRPr="00FE3F58" w:rsidRDefault="00FE3F58">
            <w:pPr>
              <w:rPr>
                <w:sz w:val="28"/>
                <w:szCs w:val="28"/>
              </w:rPr>
            </w:pPr>
            <w:hyperlink r:id="rId79" w:history="1">
              <w:r>
                <w:rPr>
                  <w:rStyle w:val="Hyperlink"/>
                </w:rPr>
                <w:t>https://www.bbc.co.uk/bitesize/subjects/zj6pyrd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C0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8476" w:type="dxa"/>
          </w:tcPr>
          <w:p w:rsidR="000044BE" w:rsidRDefault="00D35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Footballer Marcus </w:t>
            </w:r>
            <w:proofErr w:type="spellStart"/>
            <w:r>
              <w:rPr>
                <w:sz w:val="28"/>
                <w:szCs w:val="28"/>
              </w:rPr>
              <w:t>Rashford</w:t>
            </w:r>
            <w:proofErr w:type="spellEnd"/>
            <w:r>
              <w:rPr>
                <w:sz w:val="28"/>
                <w:szCs w:val="28"/>
              </w:rPr>
              <w:t xml:space="preserve"> gives a PE lesson</w:t>
            </w:r>
          </w:p>
          <w:p w:rsidR="00D35B8A" w:rsidRDefault="00D35B8A">
            <w:pPr>
              <w:rPr>
                <w:sz w:val="28"/>
                <w:szCs w:val="28"/>
              </w:rPr>
            </w:pPr>
            <w:hyperlink r:id="rId80" w:history="1">
              <w:r>
                <w:rPr>
                  <w:rStyle w:val="Hyperlink"/>
                </w:rPr>
                <w:t>https://www.bbc.co.uk/iplayer/episode/m000jycy/celebrity-supply-teacher-series-1-3-marcus-rashford-pe?xtor=CS8-1000-[Discovery_Cards]-[Multi_Site]-[SL08]-[PS_IPLAYER~N~~P_CelebritySupplyTeacher]</w:t>
              </w:r>
            </w:hyperlink>
          </w:p>
        </w:tc>
      </w:tr>
      <w:tr w:rsidR="000044BE" w:rsidTr="000044BE">
        <w:tc>
          <w:tcPr>
            <w:tcW w:w="1980" w:type="dxa"/>
          </w:tcPr>
          <w:p w:rsidR="000044BE" w:rsidRDefault="00361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affairs</w:t>
            </w:r>
          </w:p>
        </w:tc>
        <w:tc>
          <w:tcPr>
            <w:tcW w:w="8476" w:type="dxa"/>
          </w:tcPr>
          <w:p w:rsidR="000044BE" w:rsidRPr="003618C6" w:rsidRDefault="003618C6">
            <w:pPr>
              <w:rPr>
                <w:sz w:val="28"/>
                <w:szCs w:val="28"/>
              </w:rPr>
            </w:pPr>
            <w:r w:rsidRPr="003618C6">
              <w:rPr>
                <w:sz w:val="28"/>
                <w:szCs w:val="28"/>
              </w:rPr>
              <w:t xml:space="preserve">Marcus </w:t>
            </w:r>
            <w:proofErr w:type="spellStart"/>
            <w:r w:rsidRPr="003618C6">
              <w:rPr>
                <w:sz w:val="28"/>
                <w:szCs w:val="28"/>
              </w:rPr>
              <w:t>Rashford</w:t>
            </w:r>
            <w:proofErr w:type="spellEnd"/>
            <w:r w:rsidRPr="003618C6">
              <w:rPr>
                <w:sz w:val="28"/>
                <w:szCs w:val="28"/>
              </w:rPr>
              <w:t xml:space="preserve"> campaigns for free school meals</w:t>
            </w:r>
          </w:p>
          <w:p w:rsidR="003618C6" w:rsidRDefault="003618C6">
            <w:hyperlink r:id="rId81" w:history="1">
              <w:r>
                <w:rPr>
                  <w:rStyle w:val="Hyperlink"/>
                </w:rPr>
                <w:t>https://www.twinkl.co.uk/home-learning-hub/2020-06-19</w:t>
              </w:r>
            </w:hyperlink>
          </w:p>
          <w:p w:rsidR="003618C6" w:rsidRDefault="003618C6">
            <w:pPr>
              <w:rPr>
                <w:sz w:val="28"/>
                <w:szCs w:val="28"/>
              </w:rPr>
            </w:pPr>
            <w:hyperlink r:id="rId82" w:history="1">
              <w:r>
                <w:rPr>
                  <w:rStyle w:val="Hyperlink"/>
                </w:rPr>
                <w:t>https://www.twinkl.co.uk/resource/marcus-rashford-campaigns-for-kids-meals-daily-news-activity-and-story-pack-ages-7-11-t-ukn-1109</w:t>
              </w:r>
            </w:hyperlink>
          </w:p>
        </w:tc>
      </w:tr>
      <w:tr w:rsidR="000E5556" w:rsidTr="000044BE">
        <w:tc>
          <w:tcPr>
            <w:tcW w:w="1980" w:type="dxa"/>
          </w:tcPr>
          <w:p w:rsidR="000E5556" w:rsidRDefault="000E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Computing</w:t>
            </w:r>
          </w:p>
        </w:tc>
        <w:tc>
          <w:tcPr>
            <w:tcW w:w="8476" w:type="dxa"/>
          </w:tcPr>
          <w:p w:rsidR="000E5556" w:rsidRDefault="00FE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Scroll down to learn the answers to all those questions you’ve had about computing…</w:t>
            </w:r>
          </w:p>
          <w:p w:rsidR="00FE3F58" w:rsidRDefault="00FE3F58">
            <w:hyperlink r:id="rId83" w:history="1">
              <w:r>
                <w:rPr>
                  <w:rStyle w:val="Hyperlink"/>
                </w:rPr>
                <w:t>https://www.bbc.co.uk/bitesize/subjects/zvnrq6f</w:t>
              </w:r>
            </w:hyperlink>
          </w:p>
        </w:tc>
      </w:tr>
    </w:tbl>
    <w:p w:rsidR="000044BE" w:rsidRPr="000044BE" w:rsidRDefault="000044BE">
      <w:pPr>
        <w:rPr>
          <w:sz w:val="28"/>
          <w:szCs w:val="28"/>
        </w:rPr>
      </w:pPr>
    </w:p>
    <w:sectPr w:rsidR="000044BE" w:rsidRPr="000044BE" w:rsidSect="00E87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2373"/>
    <w:multiLevelType w:val="multilevel"/>
    <w:tmpl w:val="4D6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07784"/>
    <w:multiLevelType w:val="hybridMultilevel"/>
    <w:tmpl w:val="C6AC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F0"/>
    <w:rsid w:val="000044BE"/>
    <w:rsid w:val="00072962"/>
    <w:rsid w:val="000B7AE2"/>
    <w:rsid w:val="000D394C"/>
    <w:rsid w:val="000E5556"/>
    <w:rsid w:val="001F3177"/>
    <w:rsid w:val="00237257"/>
    <w:rsid w:val="002B79E7"/>
    <w:rsid w:val="00323BE4"/>
    <w:rsid w:val="003618C6"/>
    <w:rsid w:val="003B4B85"/>
    <w:rsid w:val="004C4212"/>
    <w:rsid w:val="004D10C6"/>
    <w:rsid w:val="005867EA"/>
    <w:rsid w:val="005A5283"/>
    <w:rsid w:val="00606F52"/>
    <w:rsid w:val="006E0DC2"/>
    <w:rsid w:val="0076275F"/>
    <w:rsid w:val="008A7BCC"/>
    <w:rsid w:val="00951037"/>
    <w:rsid w:val="00967AC1"/>
    <w:rsid w:val="00A23DE4"/>
    <w:rsid w:val="00BA2DDB"/>
    <w:rsid w:val="00BD4489"/>
    <w:rsid w:val="00C057C1"/>
    <w:rsid w:val="00C56187"/>
    <w:rsid w:val="00CA4043"/>
    <w:rsid w:val="00CD4B67"/>
    <w:rsid w:val="00D35B8A"/>
    <w:rsid w:val="00DB24CF"/>
    <w:rsid w:val="00E12673"/>
    <w:rsid w:val="00E531BA"/>
    <w:rsid w:val="00E87FF0"/>
    <w:rsid w:val="00F64FE4"/>
    <w:rsid w:val="00F66372"/>
    <w:rsid w:val="00FC3026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5BE4"/>
  <w15:chartTrackingRefBased/>
  <w15:docId w15:val="{960D606C-E69C-4740-98BF-5901D019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52"/>
    <w:rPr>
      <w:color w:val="0000FF"/>
      <w:u w:val="single"/>
    </w:rPr>
  </w:style>
  <w:style w:type="table" w:styleId="TableGrid">
    <w:name w:val="Table Grid"/>
    <w:basedOn w:val="TableNormal"/>
    <w:uiPriority w:val="39"/>
    <w:rsid w:val="000B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27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rosemaths.com/homelearning/year-3/" TargetMode="External"/><Relationship Id="rId18" Type="http://schemas.openxmlformats.org/officeDocument/2006/relationships/hyperlink" Target="https://whiterosemaths.com/homelearning/year-3/" TargetMode="External"/><Relationship Id="rId26" Type="http://schemas.openxmlformats.org/officeDocument/2006/relationships/hyperlink" Target="https://www.bbc.co.uk/bitesize/dailylessons" TargetMode="External"/><Relationship Id="rId39" Type="http://schemas.openxmlformats.org/officeDocument/2006/relationships/hyperlink" Target="https://authorfy.com/10minutechallenges/" TargetMode="External"/><Relationship Id="rId21" Type="http://schemas.openxmlformats.org/officeDocument/2006/relationships/hyperlink" Target="https://www.jys.org.uk/website/white_rose_maths/479425" TargetMode="External"/><Relationship Id="rId34" Type="http://schemas.openxmlformats.org/officeDocument/2006/relationships/hyperlink" Target="https://www.twinkl.co.uk/resource/lks2-summer-at-the-seaside-weekly-learning-activities-week-4-t-tp-2550168" TargetMode="External"/><Relationship Id="rId42" Type="http://schemas.openxmlformats.org/officeDocument/2006/relationships/hyperlink" Target="https://www.bbc.co.uk/teach/class-clips-video/science-ks1-ks2-ivys-plant-shop/zh2hkmn" TargetMode="External"/><Relationship Id="rId47" Type="http://schemas.openxmlformats.org/officeDocument/2006/relationships/hyperlink" Target="https://www.nationalparks.uk/quick-guide-to-the-uks-national-parks" TargetMode="External"/><Relationship Id="rId50" Type="http://schemas.openxmlformats.org/officeDocument/2006/relationships/hyperlink" Target="https://www.nationalparks.uk/quick-guide-to-the-uks-national-parks" TargetMode="External"/><Relationship Id="rId55" Type="http://schemas.openxmlformats.org/officeDocument/2006/relationships/hyperlink" Target="https://www.nationalparks.uk/quick-guide-to-the-uks-national-parks" TargetMode="External"/><Relationship Id="rId63" Type="http://schemas.openxmlformats.org/officeDocument/2006/relationships/hyperlink" Target="https://amateurtraveler.com/all-15-national-parks-in-the-uk/" TargetMode="External"/><Relationship Id="rId68" Type="http://schemas.openxmlformats.org/officeDocument/2006/relationships/hyperlink" Target="https://www.youtube.com/watch?v=pD9uKU3kDdQ" TargetMode="External"/><Relationship Id="rId76" Type="http://schemas.openxmlformats.org/officeDocument/2006/relationships/hyperlink" Target="https://www.youtube.com/watch?v=-keiXftims4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s://www.twinkl.co.uk/resource/ks2-dream-summer-art-activity-t2-t-100005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3/" TargetMode="External"/><Relationship Id="rId29" Type="http://schemas.openxmlformats.org/officeDocument/2006/relationships/hyperlink" Target="https://www.bbc.co.uk/bitesize/dailylessons" TargetMode="External"/><Relationship Id="rId11" Type="http://schemas.openxmlformats.org/officeDocument/2006/relationships/hyperlink" Target="https://whiterosemaths.com/homelearning/year-3/" TargetMode="External"/><Relationship Id="rId24" Type="http://schemas.openxmlformats.org/officeDocument/2006/relationships/hyperlink" Target="https://www.bbc.co.uk/bitesize/dailylessons" TargetMode="External"/><Relationship Id="rId32" Type="http://schemas.openxmlformats.org/officeDocument/2006/relationships/hyperlink" Target="https://www.bbc.co.uk/bitesize/dailylessons" TargetMode="External"/><Relationship Id="rId37" Type="http://schemas.openxmlformats.org/officeDocument/2006/relationships/hyperlink" Target="https://www.twinkl.co.uk/resource/t2-e-41502-lks2-who-stole-the-emojis-colour-spag-problem-solving-mystery-game" TargetMode="External"/><Relationship Id="rId40" Type="http://schemas.openxmlformats.org/officeDocument/2006/relationships/hyperlink" Target="https://www.bbc.co.uk/teach/class-clips-video/science-ks2-blue-planet-live/zd9y7nb" TargetMode="External"/><Relationship Id="rId45" Type="http://schemas.openxmlformats.org/officeDocument/2006/relationships/hyperlink" Target="https://www.stem.org.uk/resources/community/collection/12367/year-3-rocks" TargetMode="External"/><Relationship Id="rId53" Type="http://schemas.openxmlformats.org/officeDocument/2006/relationships/hyperlink" Target="https://www.nationalparks.uk/quick-guide-to-the-uks-national-parks" TargetMode="External"/><Relationship Id="rId58" Type="http://schemas.openxmlformats.org/officeDocument/2006/relationships/hyperlink" Target="https://www.nationalparks.uk/quick-guide-to-the-uks-national-parks" TargetMode="External"/><Relationship Id="rId66" Type="http://schemas.openxmlformats.org/officeDocument/2006/relationships/hyperlink" Target="https://www.nps.gov/meve/index.htm?fbclid=IwAR01I3WUJy1sBwkWd88gGKidYjdxnR98KG_UXCCc01UmLo4W0v9JlVAkvkU" TargetMode="External"/><Relationship Id="rId74" Type="http://schemas.openxmlformats.org/officeDocument/2006/relationships/hyperlink" Target="https://www.bbcgoodfood.com/recipes/collection/kids-cooking" TargetMode="External"/><Relationship Id="rId79" Type="http://schemas.openxmlformats.org/officeDocument/2006/relationships/hyperlink" Target="https://www.bbc.co.uk/bitesize/subjects/zj6pyrd" TargetMode="External"/><Relationship Id="rId5" Type="http://schemas.openxmlformats.org/officeDocument/2006/relationships/hyperlink" Target="http://www.primarycurriculum.me.uk/" TargetMode="External"/><Relationship Id="rId61" Type="http://schemas.openxmlformats.org/officeDocument/2006/relationships/hyperlink" Target="https://www.nationalparks.uk/" TargetMode="External"/><Relationship Id="rId82" Type="http://schemas.openxmlformats.org/officeDocument/2006/relationships/hyperlink" Target="https://www.twinkl.co.uk/resource/marcus-rashford-campaigns-for-kids-meals-daily-news-activity-and-story-pack-ages-7-11-t-ukn-1109" TargetMode="External"/><Relationship Id="rId19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ichbott1/videos" TargetMode="External"/><Relationship Id="rId14" Type="http://schemas.openxmlformats.org/officeDocument/2006/relationships/hyperlink" Target="https://whiterosemaths.com/homelearning/year-3/" TargetMode="External"/><Relationship Id="rId22" Type="http://schemas.openxmlformats.org/officeDocument/2006/relationships/hyperlink" Target="https://www.twinkl.co.uk/resources/ks2-class-management/school-closure-home-learning-classroom-management-key-stage-2-year-3-4-5-6/maths-school-closure-home-learning-classroom-management-key-stage-2-year-3-4-5-6" TargetMode="External"/><Relationship Id="rId27" Type="http://schemas.openxmlformats.org/officeDocument/2006/relationships/hyperlink" Target="https://www.bbc.co.uk/bitesize/dailylessons" TargetMode="External"/><Relationship Id="rId30" Type="http://schemas.openxmlformats.org/officeDocument/2006/relationships/hyperlink" Target="https://www.bbc.co.uk/bitesize/dailylessons" TargetMode="External"/><Relationship Id="rId35" Type="http://schemas.openxmlformats.org/officeDocument/2006/relationships/hyperlink" Target="https://www.twinkl.co.uk/resource/keeping-safe-and-happy-at-school-ks2-powerpoint-t-tp-2550035" TargetMode="External"/><Relationship Id="rId43" Type="http://schemas.openxmlformats.org/officeDocument/2006/relationships/hyperlink" Target="https://www.twinkl.co.uk/resource/giant-larvaceans-build-snot-palaces-daily-news-story-ages-7-9-t-wn-1273" TargetMode="External"/><Relationship Id="rId48" Type="http://schemas.openxmlformats.org/officeDocument/2006/relationships/hyperlink" Target="https://www.nationalparks.uk/quick-guide-to-the-uks-national-parks" TargetMode="External"/><Relationship Id="rId56" Type="http://schemas.openxmlformats.org/officeDocument/2006/relationships/hyperlink" Target="https://www.nationalparks.uk/quick-guide-to-the-uks-national-parks" TargetMode="External"/><Relationship Id="rId64" Type="http://schemas.openxmlformats.org/officeDocument/2006/relationships/hyperlink" Target="https://www.nationalparksengland.org.uk/" TargetMode="External"/><Relationship Id="rId69" Type="http://schemas.openxmlformats.org/officeDocument/2006/relationships/hyperlink" Target="https://www.bbcgoodfood.com/recipes/watermelon-doughnuts" TargetMode="External"/><Relationship Id="rId77" Type="http://schemas.openxmlformats.org/officeDocument/2006/relationships/hyperlink" Target="https://scratch.mit.edu/" TargetMode="External"/><Relationship Id="rId8" Type="http://schemas.openxmlformats.org/officeDocument/2006/relationships/hyperlink" Target="https://www.twinkl.co.uk/home-learning-hub" TargetMode="External"/><Relationship Id="rId51" Type="http://schemas.openxmlformats.org/officeDocument/2006/relationships/hyperlink" Target="https://www.nationalparks.uk/quick-guide-to-the-uks-national-parks" TargetMode="External"/><Relationship Id="rId72" Type="http://schemas.openxmlformats.org/officeDocument/2006/relationships/hyperlink" Target="https://www.diys.com/crafts-made-from-dried-pasta/" TargetMode="External"/><Relationship Id="rId80" Type="http://schemas.openxmlformats.org/officeDocument/2006/relationships/hyperlink" Target="https://www.bbc.co.uk/iplayer/episode/m000jycy/celebrity-supply-teacher-series-1-3-marcus-rashford-pe?xtor=CS8-1000-%5bDiscovery_Cards%5d-%5bMulti_Site%5d-%5bSL08%5d-%5bPS_IPLAYER~N~~P_CelebritySupplyTeacher%5d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hiterosemaths.com/homelearning/year-3/" TargetMode="External"/><Relationship Id="rId17" Type="http://schemas.openxmlformats.org/officeDocument/2006/relationships/hyperlink" Target="https://whiterosemaths.com/homelearning/year-3/" TargetMode="External"/><Relationship Id="rId25" Type="http://schemas.openxmlformats.org/officeDocument/2006/relationships/hyperlink" Target="https://www.bbc.co.uk/bitesize/dailylessons" TargetMode="External"/><Relationship Id="rId33" Type="http://schemas.openxmlformats.org/officeDocument/2006/relationships/hyperlink" Target="https://www.bbc.co.uk/bitesize/dailylessons" TargetMode="External"/><Relationship Id="rId38" Type="http://schemas.openxmlformats.org/officeDocument/2006/relationships/hyperlink" Target="https://radioblogging.net/" TargetMode="External"/><Relationship Id="rId46" Type="http://schemas.openxmlformats.org/officeDocument/2006/relationships/hyperlink" Target="https://www.nationalparks.uk/quick-guide-to-the-uks-national-parks" TargetMode="External"/><Relationship Id="rId59" Type="http://schemas.openxmlformats.org/officeDocument/2006/relationships/hyperlink" Target="https://www.nationalparks.uk/quick-guide-to-the-uks-national-parks" TargetMode="External"/><Relationship Id="rId67" Type="http://schemas.openxmlformats.org/officeDocument/2006/relationships/hyperlink" Target="https://en.wikipedia.org/wiki/List_of_national_parks_of_the_United_States" TargetMode="External"/><Relationship Id="rId20" Type="http://schemas.openxmlformats.org/officeDocument/2006/relationships/hyperlink" Target="https://www.bbc.co.uk/bitesize/tags/zmyxxyc/year-3-and-p4-lessons" TargetMode="External"/><Relationship Id="rId41" Type="http://schemas.openxmlformats.org/officeDocument/2006/relationships/hyperlink" Target="https://www.bbc.co.uk/teach/class-clips-video/ks2-absolute-genius/zhcx47h" TargetMode="External"/><Relationship Id="rId54" Type="http://schemas.openxmlformats.org/officeDocument/2006/relationships/hyperlink" Target="https://www.nationalparks.uk/quick-guide-to-the-uks-national-parks" TargetMode="External"/><Relationship Id="rId62" Type="http://schemas.openxmlformats.org/officeDocument/2006/relationships/hyperlink" Target="https://en.wikipedia.org/wiki/National_parks_of_the_United_Kingdom" TargetMode="External"/><Relationship Id="rId70" Type="http://schemas.openxmlformats.org/officeDocument/2006/relationships/hyperlink" Target="https://www.bbcgoodfood.com/recipes/sunshine-lollies" TargetMode="External"/><Relationship Id="rId75" Type="http://schemas.openxmlformats.org/officeDocument/2006/relationships/hyperlink" Target="https://www.twinkl.co.uk/resource/bubbles-of-gratitude-mindful-colouring-t-p-812" TargetMode="External"/><Relationship Id="rId83" Type="http://schemas.openxmlformats.org/officeDocument/2006/relationships/hyperlink" Target="https://www.bbc.co.uk/bitesize/subjects/zvnrq6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chaela.cooke@jys.org.uk" TargetMode="External"/><Relationship Id="rId15" Type="http://schemas.openxmlformats.org/officeDocument/2006/relationships/hyperlink" Target="https://whiterosemaths.com/homelearning/year-3/" TargetMode="External"/><Relationship Id="rId23" Type="http://schemas.openxmlformats.org/officeDocument/2006/relationships/hyperlink" Target="https://www.bbc.co.uk/bitesize/dailylessons" TargetMode="External"/><Relationship Id="rId28" Type="http://schemas.openxmlformats.org/officeDocument/2006/relationships/hyperlink" Target="https://www.bbc.co.uk/bitesize/dailylessons" TargetMode="External"/><Relationship Id="rId36" Type="http://schemas.openxmlformats.org/officeDocument/2006/relationships/hyperlink" Target="https://www.twinkl.co.uk/resource/lks2-understanding-social-distancing-differentiated-reading-comprehension-activity-ages-7-9-t-e-2550437" TargetMode="External"/><Relationship Id="rId49" Type="http://schemas.openxmlformats.org/officeDocument/2006/relationships/hyperlink" Target="https://www.nationalparks.uk/quick-guide-to-the-uks-national-parks" TargetMode="External"/><Relationship Id="rId57" Type="http://schemas.openxmlformats.org/officeDocument/2006/relationships/hyperlink" Target="https://www.nationalparks.uk/quick-guide-to-the-uks-national-parks" TargetMode="External"/><Relationship Id="rId10" Type="http://schemas.openxmlformats.org/officeDocument/2006/relationships/hyperlink" Target="https://whiterosemaths.com/homelearning/year-3/" TargetMode="External"/><Relationship Id="rId31" Type="http://schemas.openxmlformats.org/officeDocument/2006/relationships/hyperlink" Target="https://www.bbc.co.uk/bitesize/dailylessons" TargetMode="External"/><Relationship Id="rId44" Type="http://schemas.openxmlformats.org/officeDocument/2006/relationships/hyperlink" Target="https://www.twinkl.co.uk/home-learning-hub/2020-06-22" TargetMode="External"/><Relationship Id="rId52" Type="http://schemas.openxmlformats.org/officeDocument/2006/relationships/hyperlink" Target="https://www.nationalparks.uk/quick-guide-to-the-uks-national-parks" TargetMode="External"/><Relationship Id="rId60" Type="http://schemas.openxmlformats.org/officeDocument/2006/relationships/hyperlink" Target="https://www.nationalparks.uk/quick-guide-to-the-uks-national-parks" TargetMode="External"/><Relationship Id="rId65" Type="http://schemas.openxmlformats.org/officeDocument/2006/relationships/hyperlink" Target="https://www.visitbritain.com/gb/en/britains-national-parks" TargetMode="External"/><Relationship Id="rId73" Type="http://schemas.openxmlformats.org/officeDocument/2006/relationships/hyperlink" Target="https://www.youtube.com/watch?v=QAVrtG9_p6Q" TargetMode="External"/><Relationship Id="rId78" Type="http://schemas.openxmlformats.org/officeDocument/2006/relationships/hyperlink" Target="https://www.bbc.co.uk/bitesize/subjects/zwxhfg8" TargetMode="External"/><Relationship Id="rId81" Type="http://schemas.openxmlformats.org/officeDocument/2006/relationships/hyperlink" Target="https://www.twinkl.co.uk/home-learning-hub/2020-06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Cooke</dc:creator>
  <cp:keywords/>
  <dc:description/>
  <cp:lastModifiedBy>Michaela Cooke</cp:lastModifiedBy>
  <cp:revision>11</cp:revision>
  <dcterms:created xsi:type="dcterms:W3CDTF">2020-06-24T12:06:00Z</dcterms:created>
  <dcterms:modified xsi:type="dcterms:W3CDTF">2020-06-24T15:24:00Z</dcterms:modified>
</cp:coreProperties>
</file>