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756685">
      <w:pPr>
        <w:rPr>
          <w:b/>
          <w:sz w:val="28"/>
          <w:szCs w:val="28"/>
          <w:u w:val="single"/>
        </w:rPr>
      </w:pPr>
      <w:r>
        <w:rPr>
          <w:b/>
          <w:sz w:val="28"/>
          <w:szCs w:val="28"/>
          <w:u w:val="single"/>
        </w:rPr>
        <w:t>Home Learning during school closure March 2020</w:t>
      </w:r>
    </w:p>
    <w:p w:rsidR="00756685" w:rsidRPr="00D33E8A" w:rsidRDefault="00756685">
      <w:pPr>
        <w:rPr>
          <w:color w:val="2E74B5" w:themeColor="accent1" w:themeShade="BF"/>
          <w:sz w:val="28"/>
          <w:szCs w:val="28"/>
        </w:rPr>
      </w:pPr>
      <w:r w:rsidRPr="00D33E8A">
        <w:rPr>
          <w:color w:val="2E74B5" w:themeColor="accent1" w:themeShade="BF"/>
          <w:sz w:val="28"/>
          <w:szCs w:val="28"/>
        </w:rPr>
        <w:t xml:space="preserve">I have organised lots of interesting school projects in order to keep you busy over the period of the school closure. </w:t>
      </w:r>
    </w:p>
    <w:p w:rsidR="00756685" w:rsidRPr="00D33E8A" w:rsidRDefault="00756685">
      <w:pPr>
        <w:rPr>
          <w:color w:val="ED7D31" w:themeColor="accent2"/>
          <w:sz w:val="28"/>
          <w:szCs w:val="28"/>
        </w:rPr>
      </w:pPr>
      <w:r w:rsidRPr="00D33E8A">
        <w:rPr>
          <w:color w:val="ED7D31" w:themeColor="accent2"/>
          <w:sz w:val="28"/>
          <w:szCs w:val="28"/>
        </w:rPr>
        <w:t>You should try to do some every day and any completed sheets should be stuck in your new Home Learning book. Please try to stick in any photos of you doing practical activities too.</w:t>
      </w:r>
    </w:p>
    <w:p w:rsidR="00756685" w:rsidRPr="00D33E8A" w:rsidRDefault="00756685">
      <w:pPr>
        <w:rPr>
          <w:color w:val="FF0000"/>
          <w:sz w:val="28"/>
          <w:szCs w:val="28"/>
        </w:rPr>
      </w:pPr>
      <w:r w:rsidRPr="00D33E8A">
        <w:rPr>
          <w:color w:val="FF0000"/>
          <w:sz w:val="28"/>
          <w:szCs w:val="28"/>
        </w:rPr>
        <w:t>The Maths and Literacy work is just revision, as it would be tricky to do new learning from a distance. The activities I have given you in those two subjects are based on Hot Tasks we have previously done. They will also have Success Criteria with them, so that you know what you are expected to include.</w:t>
      </w:r>
    </w:p>
    <w:p w:rsidR="00756685" w:rsidRPr="00D33E8A" w:rsidRDefault="00756685">
      <w:pPr>
        <w:rPr>
          <w:color w:val="833C0B" w:themeColor="accent2" w:themeShade="80"/>
          <w:sz w:val="28"/>
          <w:szCs w:val="28"/>
        </w:rPr>
      </w:pPr>
      <w:r w:rsidRPr="00D33E8A">
        <w:rPr>
          <w:color w:val="833C0B" w:themeColor="accent2" w:themeShade="80"/>
          <w:sz w:val="28"/>
          <w:szCs w:val="28"/>
        </w:rPr>
        <w:t xml:space="preserve">The themed Home Learning grid is based on the Anglo-Saxons and Vikings. Hopefully you will find the activities fun and they will help you to while away the hours </w:t>
      </w:r>
      <w:r w:rsidR="00D33E8A">
        <w:rPr>
          <w:color w:val="833C0B" w:themeColor="accent2" w:themeShade="80"/>
          <w:sz w:val="28"/>
          <w:szCs w:val="28"/>
        </w:rPr>
        <w:t xml:space="preserve">positively </w:t>
      </w:r>
      <w:r w:rsidRPr="00D33E8A">
        <w:rPr>
          <w:color w:val="833C0B" w:themeColor="accent2" w:themeShade="80"/>
          <w:sz w:val="28"/>
          <w:szCs w:val="28"/>
        </w:rPr>
        <w:t>(rather than spending too much time on devices!)</w:t>
      </w:r>
    </w:p>
    <w:p w:rsidR="00756685" w:rsidRPr="00D33E8A" w:rsidRDefault="00756685">
      <w:pPr>
        <w:rPr>
          <w:color w:val="00B0F0"/>
          <w:sz w:val="28"/>
          <w:szCs w:val="28"/>
        </w:rPr>
      </w:pPr>
      <w:r w:rsidRPr="00D33E8A">
        <w:rPr>
          <w:color w:val="00B0F0"/>
          <w:sz w:val="28"/>
          <w:szCs w:val="28"/>
        </w:rPr>
        <w:t xml:space="preserve">I have also included a list of some of the websites that we use for resources, as lots of them are allowing free access to parents for a month. </w:t>
      </w:r>
    </w:p>
    <w:p w:rsidR="00756685" w:rsidRDefault="00756685" w:rsidP="00756685">
      <w:pPr>
        <w:pStyle w:val="Norm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u w:val="single"/>
        </w:rPr>
        <w:t>General</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4" w:tgtFrame="_blank" w:history="1">
        <w:r>
          <w:rPr>
            <w:rStyle w:val="Hyperlink"/>
            <w:rFonts w:ascii="Calibri" w:hAnsi="Calibri" w:cs="Calibri"/>
            <w:sz w:val="22"/>
            <w:szCs w:val="22"/>
            <w:bdr w:val="none" w:sz="0" w:space="0" w:color="auto" w:frame="1"/>
          </w:rPr>
          <w:t>https://www.twinkl.co.uk/</w:t>
        </w:r>
      </w:hyperlink>
      <w:r>
        <w:rPr>
          <w:rFonts w:ascii="Calibri" w:hAnsi="Calibri" w:cs="Calibri"/>
          <w:color w:val="000000"/>
          <w:sz w:val="22"/>
          <w:szCs w:val="22"/>
        </w:rPr>
        <w:t> - a huge range of different subjects and focuses, arguably the best host of any resource you could need. Have offered a free account in the result of school closures.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5" w:tgtFrame="_blank" w:history="1">
        <w:r>
          <w:rPr>
            <w:rStyle w:val="Hyperlink"/>
            <w:rFonts w:ascii="Calibri" w:hAnsi="Calibri" w:cs="Calibri"/>
            <w:sz w:val="22"/>
            <w:szCs w:val="22"/>
            <w:bdr w:val="none" w:sz="0" w:space="0" w:color="auto" w:frame="1"/>
          </w:rPr>
          <w:t>https://www.topmarks.co.uk/</w:t>
        </w:r>
      </w:hyperlink>
      <w:r>
        <w:rPr>
          <w:rFonts w:ascii="Calibri" w:hAnsi="Calibri" w:cs="Calibri"/>
          <w:color w:val="000000"/>
          <w:sz w:val="22"/>
          <w:szCs w:val="22"/>
        </w:rPr>
        <w:t xml:space="preserve"> - huge treasure trove of activities that cover a whole range of subjects. Also holds links to games </w:t>
      </w:r>
      <w:proofErr w:type="spellStart"/>
      <w:r>
        <w:rPr>
          <w:rFonts w:ascii="Calibri" w:hAnsi="Calibri" w:cs="Calibri"/>
          <w:color w:val="000000"/>
          <w:sz w:val="22"/>
          <w:szCs w:val="22"/>
        </w:rPr>
        <w:t>etc</w:t>
      </w:r>
      <w:proofErr w:type="spellEnd"/>
      <w:r>
        <w:rPr>
          <w:rFonts w:ascii="Calibri" w:hAnsi="Calibri" w:cs="Calibri"/>
          <w:color w:val="000000"/>
          <w:sz w:val="22"/>
          <w:szCs w:val="22"/>
        </w:rPr>
        <w:t xml:space="preserve"> that are hosted by other sites.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6" w:tgtFrame="_blank" w:history="1">
        <w:r>
          <w:rPr>
            <w:rStyle w:val="Hyperlink"/>
            <w:rFonts w:ascii="Calibri" w:hAnsi="Calibri" w:cs="Calibri"/>
            <w:sz w:val="22"/>
            <w:szCs w:val="22"/>
            <w:bdr w:val="none" w:sz="0" w:space="0" w:color="auto" w:frame="1"/>
          </w:rPr>
          <w:t>https://www.bbc.co.uk/bitesize</w:t>
        </w:r>
      </w:hyperlink>
      <w:r>
        <w:rPr>
          <w:rFonts w:ascii="Calibri" w:hAnsi="Calibri" w:cs="Calibri"/>
          <w:color w:val="000000"/>
          <w:sz w:val="22"/>
          <w:szCs w:val="22"/>
        </w:rPr>
        <w:t> - huge range of different resources and information broken down into Key Stages and year groups.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7" w:tgtFrame="_blank" w:history="1">
        <w:r>
          <w:rPr>
            <w:rStyle w:val="Hyperlink"/>
            <w:rFonts w:ascii="Calibri" w:hAnsi="Calibri" w:cs="Calibri"/>
            <w:sz w:val="22"/>
            <w:szCs w:val="22"/>
            <w:bdr w:val="none" w:sz="0" w:space="0" w:color="auto" w:frame="1"/>
          </w:rPr>
          <w:t>https://www.vocabularyninja.co.uk/sats-centre.html</w:t>
        </w:r>
      </w:hyperlink>
      <w:r>
        <w:rPr>
          <w:rFonts w:ascii="Calibri" w:hAnsi="Calibri" w:cs="Calibri"/>
          <w:color w:val="000000"/>
          <w:sz w:val="22"/>
          <w:szCs w:val="22"/>
        </w:rPr>
        <w:t> - some free and useful SATs resources.</w:t>
      </w:r>
    </w:p>
    <w:p w:rsidR="00D33E8A" w:rsidRDefault="00D33E8A" w:rsidP="00756685">
      <w:pPr>
        <w:pStyle w:val="NormalWeb"/>
        <w:shd w:val="clear" w:color="auto" w:fill="FFFFFF"/>
        <w:spacing w:before="0" w:beforeAutospacing="0" w:after="0" w:afterAutospacing="0" w:line="253" w:lineRule="atLeast"/>
      </w:pPr>
      <w:hyperlink r:id="rId8" w:history="1">
        <w:r>
          <w:rPr>
            <w:rStyle w:val="Hyperlink"/>
          </w:rPr>
          <w:t>https://www.oxfordowl.co.uk/for-home/advice-for-parents/fun-ideas-learning-at-home/fun-ideas-ages-9-11/</w:t>
        </w:r>
      </w:hyperlink>
    </w:p>
    <w:p w:rsidR="00D33E8A" w:rsidRPr="00D33E8A" w:rsidRDefault="00D33E8A" w:rsidP="00756685">
      <w:pPr>
        <w:pStyle w:val="NormalWeb"/>
        <w:shd w:val="clear" w:color="auto" w:fill="FFFFFF"/>
        <w:spacing w:before="0" w:beforeAutospacing="0" w:after="0" w:afterAutospacing="0" w:line="253" w:lineRule="atLeast"/>
        <w:rPr>
          <w:rFonts w:asciiTheme="minorHAnsi" w:hAnsiTheme="minorHAnsi" w:cstheme="minorHAnsi"/>
        </w:rPr>
      </w:pPr>
      <w:hyperlink r:id="rId9" w:history="1">
        <w:r>
          <w:rPr>
            <w:rStyle w:val="Hyperlink"/>
          </w:rPr>
          <w:t>https://www.tts-group.co.uk/home+learning+activities.html</w:t>
        </w:r>
      </w:hyperlink>
      <w:r>
        <w:t xml:space="preserve"> – </w:t>
      </w:r>
      <w:r w:rsidRPr="00D33E8A">
        <w:rPr>
          <w:rFonts w:asciiTheme="minorHAnsi" w:hAnsiTheme="minorHAnsi" w:cstheme="minorHAnsi"/>
        </w:rPr>
        <w:t>activity booklets</w:t>
      </w:r>
      <w:r>
        <w:rPr>
          <w:rFonts w:asciiTheme="minorHAnsi" w:hAnsiTheme="minorHAnsi" w:cstheme="minorHAnsi"/>
        </w:rPr>
        <w:t>,</w:t>
      </w:r>
      <w:r w:rsidRPr="00D33E8A">
        <w:rPr>
          <w:rFonts w:asciiTheme="minorHAnsi" w:hAnsiTheme="minorHAnsi" w:cstheme="minorHAnsi"/>
        </w:rPr>
        <w:t xml:space="preserve"> free download</w:t>
      </w:r>
    </w:p>
    <w:p w:rsidR="00D33E8A" w:rsidRDefault="00D33E8A" w:rsidP="00756685">
      <w:pPr>
        <w:pStyle w:val="NormalWeb"/>
        <w:shd w:val="clear" w:color="auto" w:fill="FFFFFF"/>
        <w:spacing w:before="0" w:beforeAutospacing="0" w:after="0" w:afterAutospacing="0" w:line="253" w:lineRule="atLeast"/>
        <w:rPr>
          <w:rFonts w:ascii="Calibri" w:hAnsi="Calibri" w:cs="Calibri"/>
          <w:color w:val="000000"/>
          <w:sz w:val="22"/>
          <w:szCs w:val="22"/>
        </w:rPr>
      </w:pPr>
    </w:p>
    <w:p w:rsidR="00756685" w:rsidRDefault="00756685" w:rsidP="00756685">
      <w:pPr>
        <w:pStyle w:val="Norm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u w:val="single"/>
        </w:rPr>
        <w:t>English</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0" w:tgtFrame="_blank" w:history="1">
        <w:r>
          <w:rPr>
            <w:rStyle w:val="Hyperlink"/>
            <w:rFonts w:ascii="Calibri" w:hAnsi="Calibri" w:cs="Calibri"/>
            <w:sz w:val="22"/>
            <w:szCs w:val="22"/>
            <w:bdr w:val="none" w:sz="0" w:space="0" w:color="auto" w:frame="1"/>
          </w:rPr>
          <w:t>https://spellingframe.co.uk/</w:t>
        </w:r>
      </w:hyperlink>
      <w:r>
        <w:rPr>
          <w:rFonts w:ascii="Calibri" w:hAnsi="Calibri" w:cs="Calibri"/>
          <w:color w:val="000000"/>
          <w:sz w:val="22"/>
          <w:szCs w:val="22"/>
        </w:rPr>
        <w:t> - spelling activities with specialist resources for each year group.</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1" w:tgtFrame="_blank" w:history="1">
        <w:r>
          <w:rPr>
            <w:rStyle w:val="Hyperlink"/>
            <w:rFonts w:ascii="Calibri" w:hAnsi="Calibri" w:cs="Calibri"/>
            <w:sz w:val="22"/>
            <w:szCs w:val="22"/>
            <w:bdr w:val="none" w:sz="0" w:space="0" w:color="auto" w:frame="1"/>
          </w:rPr>
          <w:t>https://subscribe.firstnews.co.uk/free-downloadable-issue/</w:t>
        </w:r>
      </w:hyperlink>
      <w:r>
        <w:rPr>
          <w:rFonts w:ascii="Calibri" w:hAnsi="Calibri" w:cs="Calibri"/>
          <w:color w:val="000000"/>
          <w:sz w:val="22"/>
          <w:szCs w:val="22"/>
        </w:rPr>
        <w:t> - free online digital download of a specialist children’s newspaper.</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2" w:tgtFrame="_blank" w:history="1">
        <w:r>
          <w:rPr>
            <w:rStyle w:val="Hyperlink"/>
            <w:rFonts w:ascii="Calibri" w:hAnsi="Calibri" w:cs="Calibri"/>
            <w:sz w:val="22"/>
            <w:szCs w:val="22"/>
            <w:bdr w:val="none" w:sz="0" w:space="0" w:color="auto" w:frame="1"/>
          </w:rPr>
          <w:t>http://www.pobble365.com/</w:t>
        </w:r>
      </w:hyperlink>
      <w:r>
        <w:rPr>
          <w:rFonts w:ascii="Calibri" w:hAnsi="Calibri" w:cs="Calibri"/>
          <w:color w:val="000000"/>
          <w:sz w:val="22"/>
          <w:szCs w:val="22"/>
        </w:rPr>
        <w:t> - a new picture is shared each day to provoke discussion, debate or writing ideas. A good place for inspiration for short writing opportunities.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3" w:tgtFrame="_blank" w:history="1">
        <w:r>
          <w:rPr>
            <w:rStyle w:val="Hyperlink"/>
            <w:rFonts w:ascii="Calibri" w:hAnsi="Calibri" w:cs="Calibri"/>
            <w:sz w:val="22"/>
            <w:szCs w:val="22"/>
            <w:bdr w:val="none" w:sz="0" w:space="0" w:color="auto" w:frame="1"/>
          </w:rPr>
          <w:t>https://www.literacyshed.com/home.html</w:t>
        </w:r>
      </w:hyperlink>
      <w:r>
        <w:rPr>
          <w:rFonts w:ascii="Calibri" w:hAnsi="Calibri" w:cs="Calibri"/>
          <w:color w:val="000000"/>
          <w:sz w:val="22"/>
          <w:szCs w:val="22"/>
        </w:rPr>
        <w:t> - a large range of free videos and short films that are then supported by questions and tasks underneath.</w:t>
      </w:r>
    </w:p>
    <w:p w:rsidR="00756685" w:rsidRDefault="00756685" w:rsidP="00756685">
      <w:pPr>
        <w:pStyle w:val="Norm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u w:val="single"/>
        </w:rPr>
        <w:t>Maths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4" w:tgtFrame="_blank" w:history="1">
        <w:r>
          <w:rPr>
            <w:rStyle w:val="Hyperlink"/>
            <w:rFonts w:ascii="Calibri" w:hAnsi="Calibri" w:cs="Calibri"/>
            <w:sz w:val="22"/>
            <w:szCs w:val="22"/>
            <w:bdr w:val="none" w:sz="0" w:space="0" w:color="auto" w:frame="1"/>
          </w:rPr>
          <w:t>https://corbettmathsprimary.com</w:t>
        </w:r>
      </w:hyperlink>
      <w:r>
        <w:rPr>
          <w:rFonts w:ascii="Calibri" w:hAnsi="Calibri" w:cs="Calibri"/>
          <w:color w:val="000000"/>
          <w:sz w:val="22"/>
          <w:szCs w:val="22"/>
        </w:rPr>
        <w:t> - A range of revision videos and maths problems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5" w:tgtFrame="_blank" w:history="1">
        <w:r>
          <w:rPr>
            <w:rStyle w:val="Hyperlink"/>
            <w:rFonts w:ascii="Calibri" w:hAnsi="Calibri" w:cs="Calibri"/>
            <w:sz w:val="22"/>
            <w:szCs w:val="22"/>
            <w:bdr w:val="none" w:sz="0" w:space="0" w:color="auto" w:frame="1"/>
          </w:rPr>
          <w:t>https://parallel.org.uk/</w:t>
        </w:r>
      </w:hyperlink>
      <w:r>
        <w:rPr>
          <w:rFonts w:ascii="Calibri" w:hAnsi="Calibri" w:cs="Calibri"/>
          <w:color w:val="000000"/>
          <w:sz w:val="22"/>
          <w:szCs w:val="22"/>
          <w:bdr w:val="none" w:sz="0" w:space="0" w:color="auto" w:frame="1"/>
        </w:rPr>
        <w:t>  </w:t>
      </w:r>
      <w:r>
        <w:rPr>
          <w:rFonts w:ascii="Calibri" w:hAnsi="Calibri" w:cs="Calibri"/>
          <w:color w:val="000000"/>
          <w:sz w:val="22"/>
          <w:szCs w:val="22"/>
        </w:rPr>
        <w:t>- free online maths problems, more focussed at older children.</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6" w:tgtFrame="_blank" w:history="1">
        <w:r>
          <w:rPr>
            <w:rStyle w:val="Hyperlink"/>
            <w:rFonts w:ascii="Calibri" w:hAnsi="Calibri" w:cs="Calibri"/>
            <w:sz w:val="22"/>
            <w:szCs w:val="22"/>
            <w:bdr w:val="none" w:sz="0" w:space="0" w:color="auto" w:frame="1"/>
          </w:rPr>
          <w:t>https://mathsticks.com/my/</w:t>
        </w:r>
      </w:hyperlink>
      <w:r>
        <w:rPr>
          <w:rFonts w:ascii="Calibri" w:hAnsi="Calibri" w:cs="Calibri"/>
          <w:color w:val="000000"/>
          <w:sz w:val="22"/>
          <w:szCs w:val="22"/>
        </w:rPr>
        <w:t> - online resources and print offs with specifically broken down key stage focuses.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7" w:tgtFrame="_blank" w:history="1">
        <w:r>
          <w:rPr>
            <w:rStyle w:val="Hyperlink"/>
            <w:rFonts w:ascii="Calibri" w:hAnsi="Calibri" w:cs="Calibri"/>
            <w:sz w:val="22"/>
            <w:szCs w:val="22"/>
            <w:bdr w:val="none" w:sz="0" w:space="0" w:color="auto" w:frame="1"/>
          </w:rPr>
          <w:t>https://ttrockstars.com</w:t>
        </w:r>
      </w:hyperlink>
      <w:r>
        <w:rPr>
          <w:rFonts w:ascii="Calibri" w:hAnsi="Calibri" w:cs="Calibri"/>
          <w:color w:val="000000"/>
          <w:sz w:val="22"/>
          <w:szCs w:val="22"/>
          <w:u w:val="single"/>
        </w:rPr>
        <w:t> - </w:t>
      </w:r>
      <w:r>
        <w:rPr>
          <w:rFonts w:ascii="Calibri" w:hAnsi="Calibri" w:cs="Calibri"/>
          <w:color w:val="000000"/>
          <w:sz w:val="22"/>
          <w:szCs w:val="22"/>
        </w:rPr>
        <w:t>online timetables to help with daily practice</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8" w:tgtFrame="_blank" w:history="1">
        <w:r>
          <w:rPr>
            <w:rStyle w:val="Hyperlink"/>
            <w:rFonts w:ascii="Calibri" w:hAnsi="Calibri" w:cs="Calibri"/>
            <w:sz w:val="22"/>
            <w:szCs w:val="22"/>
            <w:bdr w:val="none" w:sz="0" w:space="0" w:color="auto" w:frame="1"/>
          </w:rPr>
          <w:t>https://mathsframe.co.uk/en/resources/category/7/multiplication_and_division</w:t>
        </w:r>
      </w:hyperlink>
      <w:r>
        <w:rPr>
          <w:rFonts w:ascii="Calibri" w:hAnsi="Calibri" w:cs="Calibri"/>
          <w:color w:val="000000"/>
          <w:sz w:val="22"/>
          <w:szCs w:val="22"/>
          <w:bdr w:val="none" w:sz="0" w:space="0" w:color="auto" w:frame="1"/>
        </w:rPr>
        <w:t> - Link to games to help revise Time Tables</w:t>
      </w:r>
    </w:p>
    <w:p w:rsidR="00756685" w:rsidRDefault="00756685" w:rsidP="00756685">
      <w:pPr>
        <w:pStyle w:val="Norm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u w:val="single"/>
        </w:rPr>
        <w:t>Science</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19" w:tgtFrame="_blank" w:history="1">
        <w:r>
          <w:rPr>
            <w:rStyle w:val="Hyperlink"/>
            <w:rFonts w:ascii="Calibri" w:hAnsi="Calibri" w:cs="Calibri"/>
            <w:sz w:val="22"/>
            <w:szCs w:val="22"/>
            <w:bdr w:val="none" w:sz="0" w:space="0" w:color="auto" w:frame="1"/>
          </w:rPr>
          <w:t>https://www.childrensuniversity.manchester.ac.uk/learning-activities/science/</w:t>
        </w:r>
      </w:hyperlink>
      <w:r>
        <w:rPr>
          <w:rFonts w:ascii="Calibri" w:hAnsi="Calibri" w:cs="Calibri"/>
          <w:color w:val="000000"/>
          <w:sz w:val="22"/>
          <w:szCs w:val="22"/>
        </w:rPr>
        <w:t> - lots of science subject areas covered with resources specifically designed for primary age children. (Other subjects are also available on this site).</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20" w:tgtFrame="_blank" w:history="1">
        <w:r>
          <w:rPr>
            <w:rStyle w:val="Hyperlink"/>
            <w:rFonts w:ascii="Calibri" w:hAnsi="Calibri" w:cs="Calibri"/>
            <w:sz w:val="22"/>
            <w:szCs w:val="22"/>
            <w:bdr w:val="none" w:sz="0" w:space="0" w:color="auto" w:frame="1"/>
          </w:rPr>
          <w:t>https://groweatgift.com/2017/06/14/30-ways-to-go-wild-with-science/</w:t>
        </w:r>
      </w:hyperlink>
      <w:r>
        <w:rPr>
          <w:rFonts w:ascii="Calibri" w:hAnsi="Calibri" w:cs="Calibri"/>
          <w:color w:val="000000"/>
          <w:sz w:val="22"/>
          <w:szCs w:val="22"/>
        </w:rPr>
        <w:t> - lots of different and fun science activities you can do in the house or garden</w:t>
      </w:r>
    </w:p>
    <w:p w:rsidR="00756685" w:rsidRDefault="00756685" w:rsidP="00756685">
      <w:pPr>
        <w:pStyle w:val="NormalWeb"/>
        <w:shd w:val="clear" w:color="auto" w:fill="FFFFFF"/>
        <w:spacing w:before="0" w:beforeAutospacing="0" w:after="200" w:afterAutospacing="0" w:line="253" w:lineRule="atLeast"/>
        <w:rPr>
          <w:rFonts w:ascii="Calibri" w:hAnsi="Calibri" w:cs="Calibri"/>
          <w:b/>
          <w:bCs/>
          <w:color w:val="000000"/>
          <w:sz w:val="22"/>
          <w:szCs w:val="22"/>
          <w:u w:val="single"/>
        </w:rPr>
      </w:pPr>
    </w:p>
    <w:p w:rsidR="00756685" w:rsidRDefault="00756685" w:rsidP="00756685">
      <w:pPr>
        <w:pStyle w:val="NormalWeb"/>
        <w:shd w:val="clear" w:color="auto" w:fill="FFFFFF"/>
        <w:spacing w:before="0" w:beforeAutospacing="0" w:after="200" w:afterAutospacing="0" w:line="253" w:lineRule="atLeast"/>
        <w:rPr>
          <w:rFonts w:ascii="Calibri" w:hAnsi="Calibri" w:cs="Calibri"/>
          <w:b/>
          <w:bCs/>
          <w:color w:val="000000"/>
          <w:sz w:val="22"/>
          <w:szCs w:val="22"/>
          <w:u w:val="single"/>
        </w:rPr>
      </w:pPr>
    </w:p>
    <w:p w:rsidR="00756685" w:rsidRDefault="00756685" w:rsidP="00756685">
      <w:pPr>
        <w:pStyle w:val="Norm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u w:val="single"/>
        </w:rPr>
        <w:t>Foundation Subjects</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21" w:tgtFrame="_blank" w:history="1">
        <w:r>
          <w:rPr>
            <w:rStyle w:val="Hyperlink"/>
            <w:rFonts w:ascii="Calibri" w:hAnsi="Calibri" w:cs="Calibri"/>
            <w:sz w:val="22"/>
            <w:szCs w:val="22"/>
            <w:bdr w:val="none" w:sz="0" w:space="0" w:color="auto" w:frame="1"/>
          </w:rPr>
          <w:t>https://www.gonoodle.com/</w:t>
        </w:r>
      </w:hyperlink>
      <w:r>
        <w:rPr>
          <w:rFonts w:ascii="Calibri" w:hAnsi="Calibri" w:cs="Calibri"/>
          <w:color w:val="000000"/>
          <w:sz w:val="22"/>
          <w:szCs w:val="22"/>
          <w:bdr w:val="none" w:sz="0" w:space="0" w:color="auto" w:frame="1"/>
        </w:rPr>
        <w:t> </w:t>
      </w:r>
      <w:r>
        <w:rPr>
          <w:rFonts w:ascii="Calibri" w:hAnsi="Calibri" w:cs="Calibri"/>
          <w:color w:val="000000"/>
          <w:sz w:val="22"/>
          <w:szCs w:val="22"/>
        </w:rPr>
        <w:t>- lots of online videos that help keep children active inside and also teach mindfulness and meditation</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22" w:tgtFrame="_blank" w:history="1">
        <w:r>
          <w:rPr>
            <w:rStyle w:val="Hyperlink"/>
            <w:rFonts w:ascii="Calibri" w:hAnsi="Calibri" w:cs="Calibri"/>
            <w:sz w:val="22"/>
            <w:szCs w:val="22"/>
            <w:bdr w:val="none" w:sz="0" w:space="0" w:color="auto" w:frame="1"/>
          </w:rPr>
          <w:t>https://www.typingclub.com/</w:t>
        </w:r>
      </w:hyperlink>
      <w:r>
        <w:rPr>
          <w:rFonts w:ascii="Calibri" w:hAnsi="Calibri" w:cs="Calibri"/>
          <w:color w:val="000000"/>
          <w:sz w:val="22"/>
          <w:szCs w:val="22"/>
        </w:rPr>
        <w:t> - online programme for teaching and developing touch typing</w:t>
      </w:r>
    </w:p>
    <w:p w:rsidR="00756685" w:rsidRDefault="00756685" w:rsidP="00756685">
      <w:pPr>
        <w:pStyle w:val="NormalWeb"/>
        <w:shd w:val="clear" w:color="auto" w:fill="FFFFFF"/>
        <w:spacing w:before="0" w:beforeAutospacing="0" w:after="0" w:afterAutospacing="0" w:line="253" w:lineRule="atLeast"/>
        <w:rPr>
          <w:rFonts w:ascii="Calibri" w:hAnsi="Calibri" w:cs="Calibri"/>
          <w:color w:val="000000"/>
          <w:sz w:val="22"/>
          <w:szCs w:val="22"/>
        </w:rPr>
      </w:pPr>
      <w:hyperlink r:id="rId23" w:tgtFrame="_blank" w:history="1">
        <w:r>
          <w:rPr>
            <w:rStyle w:val="Hyperlink"/>
            <w:rFonts w:ascii="Calibri" w:hAnsi="Calibri" w:cs="Calibri"/>
            <w:sz w:val="22"/>
            <w:szCs w:val="22"/>
            <w:bdr w:val="none" w:sz="0" w:space="0" w:color="auto" w:frame="1"/>
          </w:rPr>
          <w:t>https://www.youtube.com/watch?v=d3LPrhI0v-w</w:t>
        </w:r>
      </w:hyperlink>
      <w:r>
        <w:rPr>
          <w:rFonts w:ascii="Calibri" w:hAnsi="Calibri" w:cs="Calibri"/>
          <w:color w:val="000000"/>
          <w:sz w:val="22"/>
          <w:szCs w:val="22"/>
        </w:rPr>
        <w:t> - Joe Wicks the body coach provides free exercise videos for children to keep active.</w:t>
      </w:r>
    </w:p>
    <w:p w:rsidR="00756685" w:rsidRDefault="00756685">
      <w:pPr>
        <w:rPr>
          <w:sz w:val="28"/>
          <w:szCs w:val="28"/>
        </w:rPr>
      </w:pPr>
    </w:p>
    <w:p w:rsidR="00D33E8A" w:rsidRDefault="00756685">
      <w:pPr>
        <w:rPr>
          <w:rFonts w:ascii="AvenirNext LT Pro Regular" w:hAnsi="AvenirNext LT Pro Regular"/>
          <w:b/>
          <w:i/>
          <w:color w:val="538135" w:themeColor="accent6" w:themeShade="BF"/>
          <w:sz w:val="32"/>
          <w:szCs w:val="32"/>
        </w:rPr>
      </w:pPr>
      <w:r w:rsidRPr="00D33E8A">
        <w:rPr>
          <w:rFonts w:ascii="AvenirNext LT Pro Regular" w:hAnsi="AvenirNext LT Pro Regular"/>
          <w:b/>
          <w:i/>
          <w:color w:val="538135" w:themeColor="accent6" w:themeShade="BF"/>
          <w:sz w:val="32"/>
          <w:szCs w:val="32"/>
        </w:rPr>
        <w:t>While you are at home, try out lots of cooking, baking, gardening and physical activities, to keep you fit. If you plant some seeds</w:t>
      </w:r>
      <w:r w:rsidR="00D33E8A" w:rsidRPr="00D33E8A">
        <w:rPr>
          <w:rFonts w:ascii="AvenirNext LT Pro Regular" w:hAnsi="AvenirNext LT Pro Regular"/>
          <w:b/>
          <w:i/>
          <w:color w:val="538135" w:themeColor="accent6" w:themeShade="BF"/>
          <w:sz w:val="32"/>
          <w:szCs w:val="32"/>
        </w:rPr>
        <w:t>, take photos of your plants and stick them in your book, measure them and bring them in when you come back to school.</w:t>
      </w:r>
    </w:p>
    <w:p w:rsidR="00D33E8A" w:rsidRDefault="00D33E8A">
      <w:pPr>
        <w:rPr>
          <w:rFonts w:ascii="Garamond" w:hAnsi="Garamond"/>
          <w:b/>
          <w:color w:val="00B0F0"/>
          <w:sz w:val="32"/>
          <w:szCs w:val="32"/>
        </w:rPr>
      </w:pPr>
      <w:r>
        <w:rPr>
          <w:rFonts w:ascii="Garamond" w:hAnsi="Garamond"/>
          <w:b/>
          <w:color w:val="00B0F0"/>
          <w:sz w:val="32"/>
          <w:szCs w:val="32"/>
        </w:rPr>
        <w:t>Don’t forget that there are lots of amazing and interesting children’s programmes on the TV and BBC iPlayer. There is also Newsround, where you can catch up with current events in a child-friendly way.</w:t>
      </w:r>
    </w:p>
    <w:p w:rsidR="0000154E" w:rsidRDefault="0000154E">
      <w:pPr>
        <w:rPr>
          <w:rFonts w:ascii="Bahnschrift Light" w:hAnsi="Bahnschrift Light"/>
          <w:b/>
          <w:color w:val="7030A0"/>
          <w:sz w:val="32"/>
          <w:szCs w:val="32"/>
        </w:rPr>
      </w:pPr>
      <w:r>
        <w:rPr>
          <w:rFonts w:ascii="Bahnschrift Light" w:hAnsi="Bahnschrift Light"/>
          <w:b/>
          <w:color w:val="7030A0"/>
          <w:sz w:val="32"/>
          <w:szCs w:val="32"/>
        </w:rPr>
        <w:t>ICT</w:t>
      </w:r>
    </w:p>
    <w:p w:rsidR="00D33E8A" w:rsidRDefault="0000154E">
      <w:pPr>
        <w:rPr>
          <w:rFonts w:ascii="Bahnschrift Light" w:hAnsi="Bahnschrift Light"/>
          <w:b/>
          <w:color w:val="7030A0"/>
          <w:sz w:val="32"/>
          <w:szCs w:val="32"/>
        </w:rPr>
      </w:pPr>
      <w:r>
        <w:rPr>
          <w:rFonts w:ascii="Bahnschrift Light" w:hAnsi="Bahnschrift Light"/>
          <w:b/>
          <w:color w:val="7030A0"/>
          <w:sz w:val="32"/>
          <w:szCs w:val="32"/>
        </w:rPr>
        <w:t>We use Scratch to do lots of our ICT projects in school. Have a look at the website and see what you can make- an animation, a game, a character?</w:t>
      </w:r>
    </w:p>
    <w:p w:rsidR="0000154E" w:rsidRDefault="0000154E">
      <w:pPr>
        <w:rPr>
          <w:rFonts w:ascii="Bahnschrift Light" w:hAnsi="Bahnschrift Light"/>
          <w:b/>
          <w:color w:val="7030A0"/>
          <w:sz w:val="32"/>
          <w:szCs w:val="32"/>
        </w:rPr>
      </w:pPr>
      <w:r>
        <w:rPr>
          <w:rFonts w:ascii="Bahnschrift Light" w:hAnsi="Bahnschrift Light"/>
          <w:b/>
          <w:color w:val="7030A0"/>
          <w:sz w:val="32"/>
          <w:szCs w:val="32"/>
        </w:rPr>
        <w:t>It will keep you busy for hours and teaches you simple coding techniques.</w:t>
      </w:r>
    </w:p>
    <w:p w:rsidR="0000154E" w:rsidRDefault="0000154E">
      <w:hyperlink r:id="rId24" w:history="1">
        <w:r>
          <w:rPr>
            <w:rStyle w:val="Hyperlink"/>
          </w:rPr>
          <w:t>https://scratch.mit.edu/</w:t>
        </w:r>
      </w:hyperlink>
    </w:p>
    <w:p w:rsidR="0000154E" w:rsidRDefault="0000154E">
      <w:pPr>
        <w:rPr>
          <w:rFonts w:ascii="Malgun Gothic" w:eastAsia="Malgun Gothic" w:hAnsi="Malgun Gothic"/>
          <w:b/>
          <w:color w:val="C00000"/>
          <w:sz w:val="32"/>
          <w:szCs w:val="32"/>
        </w:rPr>
      </w:pPr>
      <w:r w:rsidRPr="0000154E">
        <w:rPr>
          <w:rFonts w:ascii="Malgun Gothic" w:eastAsia="Malgun Gothic" w:hAnsi="Malgun Gothic"/>
          <w:b/>
          <w:color w:val="C00000"/>
          <w:sz w:val="32"/>
          <w:szCs w:val="32"/>
        </w:rPr>
        <w:t>Art</w:t>
      </w:r>
    </w:p>
    <w:p w:rsidR="0000154E" w:rsidRDefault="0000154E">
      <w:pPr>
        <w:rPr>
          <w:rFonts w:ascii="Malgun Gothic" w:eastAsia="Malgun Gothic" w:hAnsi="Malgun Gothic"/>
          <w:b/>
          <w:color w:val="C00000"/>
          <w:sz w:val="32"/>
          <w:szCs w:val="32"/>
        </w:rPr>
      </w:pPr>
      <w:r>
        <w:rPr>
          <w:rFonts w:ascii="Malgun Gothic" w:eastAsia="Malgun Gothic" w:hAnsi="Malgun Gothic"/>
          <w:b/>
          <w:color w:val="C00000"/>
          <w:sz w:val="32"/>
          <w:szCs w:val="32"/>
        </w:rPr>
        <w:t xml:space="preserve">Time to dig out all that old art equipment you haven’t used for ages and have some fun! BBC </w:t>
      </w:r>
      <w:proofErr w:type="spellStart"/>
      <w:r>
        <w:rPr>
          <w:rFonts w:ascii="Malgun Gothic" w:eastAsia="Malgun Gothic" w:hAnsi="Malgun Gothic"/>
          <w:b/>
          <w:color w:val="C00000"/>
          <w:sz w:val="32"/>
          <w:szCs w:val="32"/>
        </w:rPr>
        <w:t>Bitesize</w:t>
      </w:r>
      <w:proofErr w:type="spellEnd"/>
      <w:r>
        <w:rPr>
          <w:rFonts w:ascii="Malgun Gothic" w:eastAsia="Malgun Gothic" w:hAnsi="Malgun Gothic"/>
          <w:b/>
          <w:color w:val="C00000"/>
          <w:sz w:val="32"/>
          <w:szCs w:val="32"/>
        </w:rPr>
        <w:t xml:space="preserve"> has lots of great videos to help to inspire you to try something new and exciting!</w:t>
      </w:r>
    </w:p>
    <w:p w:rsidR="0000154E" w:rsidRDefault="0000154E">
      <w:hyperlink r:id="rId25" w:history="1">
        <w:r>
          <w:rPr>
            <w:rStyle w:val="Hyperlink"/>
          </w:rPr>
          <w:t>https://www.bbc.co.uk/bitesize/subjects/zn3rkqt</w:t>
        </w:r>
      </w:hyperlink>
    </w:p>
    <w:p w:rsidR="0000154E" w:rsidRDefault="0000154E">
      <w:pPr>
        <w:rPr>
          <w:rFonts w:ascii="Elephant" w:hAnsi="Elephant"/>
          <w:color w:val="BA06A5"/>
          <w:sz w:val="32"/>
          <w:szCs w:val="32"/>
        </w:rPr>
      </w:pPr>
      <w:r>
        <w:rPr>
          <w:rFonts w:ascii="Elephant" w:hAnsi="Elephant"/>
          <w:color w:val="BA06A5"/>
          <w:sz w:val="32"/>
          <w:szCs w:val="32"/>
        </w:rPr>
        <w:t>Whatever you do while you’re off, try to keep busy and motivated- it could otherwise be a very boring time. Keep healthy, keep positive, keep washing your hands and above all else, keep busy!</w:t>
      </w:r>
    </w:p>
    <w:p w:rsidR="0000154E" w:rsidRDefault="0000154E">
      <w:pPr>
        <w:rPr>
          <w:rFonts w:ascii="Elephant" w:hAnsi="Elephant"/>
          <w:color w:val="BA06A5"/>
          <w:sz w:val="32"/>
          <w:szCs w:val="32"/>
        </w:rPr>
      </w:pPr>
      <w:r>
        <w:rPr>
          <w:rFonts w:ascii="Elephant" w:hAnsi="Elephant"/>
          <w:color w:val="BA06A5"/>
          <w:sz w:val="32"/>
          <w:szCs w:val="32"/>
        </w:rPr>
        <w:t>See you soon!</w:t>
      </w:r>
    </w:p>
    <w:p w:rsidR="0000154E" w:rsidRPr="0000154E" w:rsidRDefault="0000154E">
      <w:pPr>
        <w:rPr>
          <w:rFonts w:ascii="Elephant" w:eastAsia="Malgun Gothic" w:hAnsi="Elephant"/>
          <w:b/>
          <w:color w:val="BA06A5"/>
          <w:sz w:val="32"/>
          <w:szCs w:val="32"/>
        </w:rPr>
      </w:pPr>
      <w:r>
        <w:rPr>
          <w:rFonts w:ascii="Elephant" w:hAnsi="Elephant"/>
          <w:color w:val="BA06A5"/>
          <w:sz w:val="32"/>
          <w:szCs w:val="32"/>
        </w:rPr>
        <w:t xml:space="preserve">Mrs Cooke </w:t>
      </w:r>
      <w:r w:rsidRPr="0000154E">
        <w:rPr>
          <w:rFonts w:ascii="Elephant" w:hAnsi="Elephant"/>
          <w:color w:val="BA06A5"/>
          <w:sz w:val="32"/>
          <w:szCs w:val="32"/>
        </w:rPr>
        <w:sym w:font="Wingdings" w:char="F04A"/>
      </w:r>
      <w:bookmarkStart w:id="0" w:name="_GoBack"/>
      <w:bookmarkEnd w:id="0"/>
    </w:p>
    <w:p w:rsidR="00D33E8A" w:rsidRDefault="00D33E8A">
      <w:pPr>
        <w:rPr>
          <w:rFonts w:ascii="Garamond" w:hAnsi="Garamond"/>
          <w:b/>
          <w:color w:val="00B0F0"/>
          <w:sz w:val="32"/>
          <w:szCs w:val="32"/>
        </w:rPr>
      </w:pPr>
    </w:p>
    <w:p w:rsidR="00D33E8A" w:rsidRDefault="00D33E8A">
      <w:pPr>
        <w:rPr>
          <w:rFonts w:ascii="Garamond" w:hAnsi="Garamond"/>
          <w:b/>
          <w:color w:val="00B0F0"/>
          <w:sz w:val="32"/>
          <w:szCs w:val="32"/>
        </w:rPr>
      </w:pPr>
    </w:p>
    <w:p w:rsidR="00D33E8A" w:rsidRDefault="00D33E8A">
      <w:pPr>
        <w:rPr>
          <w:rFonts w:ascii="Garamond" w:hAnsi="Garamond"/>
          <w:b/>
          <w:color w:val="00B0F0"/>
          <w:sz w:val="32"/>
          <w:szCs w:val="32"/>
        </w:rPr>
      </w:pPr>
    </w:p>
    <w:p w:rsidR="00D33E8A" w:rsidRPr="00D33E8A" w:rsidRDefault="00D33E8A">
      <w:pPr>
        <w:rPr>
          <w:rFonts w:ascii="Garamond" w:hAnsi="Garamond"/>
          <w:b/>
          <w:color w:val="00B0F0"/>
          <w:sz w:val="32"/>
          <w:szCs w:val="32"/>
        </w:rPr>
      </w:pPr>
    </w:p>
    <w:p w:rsidR="00D33E8A" w:rsidRPr="00D33E8A" w:rsidRDefault="00D33E8A">
      <w:pPr>
        <w:rPr>
          <w:rFonts w:ascii="AvenirNext LT Pro Regular" w:hAnsi="AvenirNext LT Pro Regular"/>
          <w:b/>
          <w:i/>
          <w:color w:val="538135" w:themeColor="accent6" w:themeShade="BF"/>
          <w:sz w:val="32"/>
          <w:szCs w:val="32"/>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Pr="00D33E8A" w:rsidRDefault="00D33E8A" w:rsidP="00D33E8A">
      <w:pPr>
        <w:rPr>
          <w:sz w:val="28"/>
          <w:szCs w:val="28"/>
        </w:rPr>
      </w:pPr>
    </w:p>
    <w:p w:rsidR="00D33E8A" w:rsidRDefault="00D33E8A" w:rsidP="00D33E8A">
      <w:pPr>
        <w:rPr>
          <w:sz w:val="28"/>
          <w:szCs w:val="28"/>
        </w:rPr>
      </w:pPr>
    </w:p>
    <w:p w:rsidR="00756685" w:rsidRDefault="00D33E8A" w:rsidP="00D33E8A">
      <w:pPr>
        <w:tabs>
          <w:tab w:val="left" w:pos="6870"/>
        </w:tabs>
        <w:rPr>
          <w:sz w:val="28"/>
          <w:szCs w:val="28"/>
        </w:rPr>
      </w:pPr>
      <w:r>
        <w:rPr>
          <w:sz w:val="28"/>
          <w:szCs w:val="28"/>
        </w:rPr>
        <w:tab/>
      </w: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Default="00D33E8A" w:rsidP="00D33E8A">
      <w:pPr>
        <w:tabs>
          <w:tab w:val="left" w:pos="6870"/>
        </w:tabs>
        <w:rPr>
          <w:sz w:val="28"/>
          <w:szCs w:val="28"/>
        </w:rPr>
      </w:pPr>
    </w:p>
    <w:p w:rsidR="00D33E8A" w:rsidRPr="00D33E8A" w:rsidRDefault="00D33E8A" w:rsidP="00D33E8A">
      <w:pPr>
        <w:tabs>
          <w:tab w:val="left" w:pos="6870"/>
        </w:tabs>
        <w:rPr>
          <w:sz w:val="28"/>
          <w:szCs w:val="28"/>
        </w:rPr>
      </w:pPr>
      <w:r>
        <w:rPr>
          <w:sz w:val="28"/>
          <w:szCs w:val="28"/>
        </w:rPr>
        <w:t xml:space="preserve">Literacy- diary writing- </w:t>
      </w:r>
      <w:proofErr w:type="spellStart"/>
      <w:proofErr w:type="gramStart"/>
      <w:r>
        <w:rPr>
          <w:sz w:val="28"/>
          <w:szCs w:val="28"/>
        </w:rPr>
        <w:t>anne</w:t>
      </w:r>
      <w:proofErr w:type="spellEnd"/>
      <w:proofErr w:type="gramEnd"/>
      <w:r>
        <w:rPr>
          <w:sz w:val="28"/>
          <w:szCs w:val="28"/>
        </w:rPr>
        <w:t xml:space="preserve"> frank style</w:t>
      </w:r>
    </w:p>
    <w:sectPr w:rsidR="00D33E8A" w:rsidRPr="00D33E8A" w:rsidSect="007566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5"/>
    <w:rsid w:val="0000154E"/>
    <w:rsid w:val="00756685"/>
    <w:rsid w:val="00951037"/>
    <w:rsid w:val="00C56187"/>
    <w:rsid w:val="00D3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9E05"/>
  <w15:chartTrackingRefBased/>
  <w15:docId w15:val="{82AF158D-125A-4EE0-8B88-3B1FA2E5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6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advice-for-parents/fun-ideas-learning-at-home/fun-ideas-ages-9-11/" TargetMode="External"/><Relationship Id="rId13" Type="http://schemas.openxmlformats.org/officeDocument/2006/relationships/hyperlink" Target="https://www.literacyshed.com/home.html" TargetMode="External"/><Relationship Id="rId18" Type="http://schemas.openxmlformats.org/officeDocument/2006/relationships/hyperlink" Target="https://mathsframe.co.uk/en/resources/category/7/multiplication_and_divis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onoodle.com/" TargetMode="External"/><Relationship Id="rId7" Type="http://schemas.openxmlformats.org/officeDocument/2006/relationships/hyperlink" Target="https://www.vocabularyninja.co.uk/sats-centre.html" TargetMode="External"/><Relationship Id="rId12" Type="http://schemas.openxmlformats.org/officeDocument/2006/relationships/hyperlink" Target="http://www.pobble365.com/" TargetMode="External"/><Relationship Id="rId17" Type="http://schemas.openxmlformats.org/officeDocument/2006/relationships/hyperlink" Target="https://ttrockstars.com/" TargetMode="External"/><Relationship Id="rId25" Type="http://schemas.openxmlformats.org/officeDocument/2006/relationships/hyperlink" Target="https://www.bbc.co.uk/bitesize/subjects/zn3rkqt" TargetMode="External"/><Relationship Id="rId2" Type="http://schemas.openxmlformats.org/officeDocument/2006/relationships/settings" Target="settings.xml"/><Relationship Id="rId16" Type="http://schemas.openxmlformats.org/officeDocument/2006/relationships/hyperlink" Target="https://mathsticks.com/my/" TargetMode="External"/><Relationship Id="rId20" Type="http://schemas.openxmlformats.org/officeDocument/2006/relationships/hyperlink" Target="https://groweatgift.com/2017/06/14/30-ways-to-go-wild-with-science/" TargetMode="External"/><Relationship Id="rId1" Type="http://schemas.openxmlformats.org/officeDocument/2006/relationships/styles" Target="styles.xml"/><Relationship Id="rId6" Type="http://schemas.openxmlformats.org/officeDocument/2006/relationships/hyperlink" Target="https://www.bbc.co.uk/bitesize" TargetMode="External"/><Relationship Id="rId11" Type="http://schemas.openxmlformats.org/officeDocument/2006/relationships/hyperlink" Target="https://subscribe.firstnews.co.uk/free-downloadable-issue/" TargetMode="External"/><Relationship Id="rId24" Type="http://schemas.openxmlformats.org/officeDocument/2006/relationships/hyperlink" Target="https://scratch.mit.edu/" TargetMode="External"/><Relationship Id="rId5" Type="http://schemas.openxmlformats.org/officeDocument/2006/relationships/hyperlink" Target="https://www.topmarks.co.uk/" TargetMode="External"/><Relationship Id="rId15" Type="http://schemas.openxmlformats.org/officeDocument/2006/relationships/hyperlink" Target="https://parallel.org.uk/" TargetMode="External"/><Relationship Id="rId23" Type="http://schemas.openxmlformats.org/officeDocument/2006/relationships/hyperlink" Target="https://www.youtube.com/watch?v=d3LPrhI0v-w" TargetMode="External"/><Relationship Id="rId10" Type="http://schemas.openxmlformats.org/officeDocument/2006/relationships/hyperlink" Target="https://spellingframe.co.uk/" TargetMode="External"/><Relationship Id="rId19" Type="http://schemas.openxmlformats.org/officeDocument/2006/relationships/hyperlink" Target="https://www.childrensuniversity.manchester.ac.uk/learning-activities/science/" TargetMode="External"/><Relationship Id="rId4" Type="http://schemas.openxmlformats.org/officeDocument/2006/relationships/hyperlink" Target="https://www.twinkl.co.uk/" TargetMode="External"/><Relationship Id="rId9" Type="http://schemas.openxmlformats.org/officeDocument/2006/relationships/hyperlink" Target="https://www.tts-group.co.uk/home+learning+activities.html" TargetMode="External"/><Relationship Id="rId14" Type="http://schemas.openxmlformats.org/officeDocument/2006/relationships/hyperlink" Target="https://corbettmathsprimary.com/" TargetMode="External"/><Relationship Id="rId22" Type="http://schemas.openxmlformats.org/officeDocument/2006/relationships/hyperlink" Target="https://www.typingclu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2</cp:revision>
  <dcterms:created xsi:type="dcterms:W3CDTF">2020-03-17T17:48:00Z</dcterms:created>
  <dcterms:modified xsi:type="dcterms:W3CDTF">2020-03-17T17:48:00Z</dcterms:modified>
</cp:coreProperties>
</file>