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5CE" w:rsidRDefault="00C335CE">
      <w:pPr>
        <w:rPr>
          <w:rFonts w:ascii="Segoe UI" w:hAnsi="Segoe UI" w:cs="Segoe UI"/>
          <w:sz w:val="24"/>
          <w:szCs w:val="24"/>
        </w:rPr>
      </w:pPr>
      <w:r w:rsidRPr="00953EAE">
        <w:rPr>
          <w:rFonts w:ascii="Segoe UI" w:hAnsi="Segoe UI" w:cs="Segoe UI"/>
          <w:sz w:val="24"/>
          <w:szCs w:val="24"/>
        </w:rPr>
        <w:t xml:space="preserve">Dear parents, carers and children, </w:t>
      </w:r>
    </w:p>
    <w:p w:rsidR="00A6299F" w:rsidRDefault="007560BD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Can you believe it has now been 10 weeks since schools were last fully reopen? I hope you have found a routine and structure which is working for you and your family as we continue to adjust to this ‘new normal’ we are all getting used to. </w:t>
      </w:r>
    </w:p>
    <w:p w:rsidR="00A6299F" w:rsidRPr="00953EAE" w:rsidRDefault="00A6299F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Although most pupils have not been able to come to school, we have remained open for the children of keyworkers, including Easter, half term and the bank holidays. </w:t>
      </w:r>
      <w:r w:rsidR="007560BD">
        <w:rPr>
          <w:rFonts w:ascii="Segoe UI" w:hAnsi="Segoe UI" w:cs="Segoe UI"/>
          <w:sz w:val="24"/>
          <w:szCs w:val="24"/>
        </w:rPr>
        <w:t xml:space="preserve">Although Year 3 are not one of the first groups due back, as you know we will be welcoming </w:t>
      </w:r>
      <w:r w:rsidR="00DC00E0">
        <w:rPr>
          <w:rFonts w:ascii="Segoe UI" w:hAnsi="Segoe UI" w:cs="Segoe UI"/>
          <w:sz w:val="24"/>
          <w:szCs w:val="24"/>
        </w:rPr>
        <w:t>back several other year groups</w:t>
      </w:r>
      <w:r w:rsidR="007560BD">
        <w:rPr>
          <w:rFonts w:ascii="Segoe UI" w:hAnsi="Segoe UI" w:cs="Segoe UI"/>
          <w:sz w:val="24"/>
          <w:szCs w:val="24"/>
        </w:rPr>
        <w:t xml:space="preserve"> from Monday as part of a gradual reopening. Because of this, class teachers will have less time to prepare these </w:t>
      </w:r>
      <w:r>
        <w:rPr>
          <w:rFonts w:ascii="Segoe UI" w:hAnsi="Segoe UI" w:cs="Segoe UI"/>
          <w:sz w:val="24"/>
          <w:szCs w:val="24"/>
        </w:rPr>
        <w:t>home learning pack</w:t>
      </w:r>
      <w:r w:rsidR="007560BD">
        <w:rPr>
          <w:rFonts w:ascii="Segoe UI" w:hAnsi="Segoe UI" w:cs="Segoe UI"/>
          <w:sz w:val="24"/>
          <w:szCs w:val="24"/>
        </w:rPr>
        <w:t>s and this will therefore be the final one</w:t>
      </w:r>
      <w:r>
        <w:rPr>
          <w:rFonts w:ascii="Segoe UI" w:hAnsi="Segoe UI" w:cs="Segoe UI"/>
          <w:sz w:val="24"/>
          <w:szCs w:val="24"/>
        </w:rPr>
        <w:t xml:space="preserve"> which I compile for </w:t>
      </w:r>
      <w:r w:rsidR="007560BD">
        <w:rPr>
          <w:rFonts w:ascii="Segoe UI" w:hAnsi="Segoe UI" w:cs="Segoe UI"/>
          <w:sz w:val="24"/>
          <w:szCs w:val="24"/>
        </w:rPr>
        <w:t xml:space="preserve">you. </w:t>
      </w:r>
    </w:p>
    <w:p w:rsidR="00A6299F" w:rsidRDefault="007560BD" w:rsidP="00EE198E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I’m pleased to say that there will still be work uploaded to the JYS website every fortnight, with </w:t>
      </w:r>
      <w:r w:rsidR="00A6299F">
        <w:rPr>
          <w:rFonts w:ascii="Segoe UI" w:hAnsi="Segoe UI" w:cs="Segoe UI"/>
          <w:sz w:val="24"/>
          <w:szCs w:val="24"/>
        </w:rPr>
        <w:t>Mrs. Cooke putting together individual learning packs for each year group while working from home</w:t>
      </w:r>
      <w:r>
        <w:rPr>
          <w:rFonts w:ascii="Segoe UI" w:hAnsi="Segoe UI" w:cs="Segoe UI"/>
          <w:sz w:val="24"/>
          <w:szCs w:val="24"/>
        </w:rPr>
        <w:t>. I’ll still be contactable by email for you to send me pictures of things you’ve made, copies of learning you’re really</w:t>
      </w:r>
      <w:r w:rsidR="00DC00E0">
        <w:rPr>
          <w:rFonts w:ascii="Segoe UI" w:hAnsi="Segoe UI" w:cs="Segoe UI"/>
          <w:sz w:val="24"/>
          <w:szCs w:val="24"/>
        </w:rPr>
        <w:t xml:space="preserve"> proud of, or just to say hello (</w:t>
      </w:r>
      <w:hyperlink r:id="rId5" w:history="1">
        <w:r w:rsidR="00C9463B" w:rsidRPr="002255E9">
          <w:rPr>
            <w:rStyle w:val="Hyperlink"/>
            <w:rFonts w:ascii="Segoe UI" w:hAnsi="Segoe UI" w:cs="Segoe UI"/>
            <w:sz w:val="24"/>
            <w:szCs w:val="24"/>
          </w:rPr>
          <w:t>donald.vass@jys.org.uk</w:t>
        </w:r>
      </w:hyperlink>
      <w:r w:rsidR="00DC00E0">
        <w:rPr>
          <w:rFonts w:ascii="Segoe UI" w:hAnsi="Segoe UI" w:cs="Segoe UI"/>
          <w:sz w:val="24"/>
          <w:szCs w:val="24"/>
        </w:rPr>
        <w:t>). I</w:t>
      </w:r>
      <w:r>
        <w:rPr>
          <w:rFonts w:ascii="Segoe UI" w:hAnsi="Segoe UI" w:cs="Segoe UI"/>
          <w:sz w:val="24"/>
          <w:szCs w:val="24"/>
        </w:rPr>
        <w:t>f you have any questions about work</w:t>
      </w:r>
      <w:r w:rsidR="00DC00E0">
        <w:rPr>
          <w:rFonts w:ascii="Segoe UI" w:hAnsi="Segoe UI" w:cs="Segoe UI"/>
          <w:sz w:val="24"/>
          <w:szCs w:val="24"/>
        </w:rPr>
        <w:t xml:space="preserve">, queries about teaching or requests for further </w:t>
      </w:r>
      <w:r w:rsidR="00C9463B">
        <w:rPr>
          <w:rFonts w:ascii="Segoe UI" w:hAnsi="Segoe UI" w:cs="Segoe UI"/>
          <w:sz w:val="24"/>
          <w:szCs w:val="24"/>
        </w:rPr>
        <w:t>activities, there are</w:t>
      </w:r>
      <w:r>
        <w:rPr>
          <w:rFonts w:ascii="Segoe UI" w:hAnsi="Segoe UI" w:cs="Segoe UI"/>
          <w:sz w:val="24"/>
          <w:szCs w:val="24"/>
        </w:rPr>
        <w:t xml:space="preserve"> </w:t>
      </w:r>
      <w:r w:rsidR="001C3791">
        <w:rPr>
          <w:rFonts w:ascii="Segoe UI" w:hAnsi="Segoe UI" w:cs="Segoe UI"/>
          <w:sz w:val="24"/>
          <w:szCs w:val="24"/>
        </w:rPr>
        <w:t xml:space="preserve">now </w:t>
      </w:r>
      <w:r>
        <w:rPr>
          <w:rFonts w:ascii="Segoe UI" w:hAnsi="Segoe UI" w:cs="Segoe UI"/>
          <w:sz w:val="24"/>
          <w:szCs w:val="24"/>
        </w:rPr>
        <w:t>best directed to Mrs. Cooke (</w:t>
      </w:r>
      <w:hyperlink r:id="rId6" w:history="1">
        <w:r w:rsidRPr="002255E9">
          <w:rPr>
            <w:rStyle w:val="Hyperlink"/>
            <w:rFonts w:ascii="Segoe UI" w:hAnsi="Segoe UI" w:cs="Segoe UI"/>
            <w:sz w:val="24"/>
            <w:szCs w:val="24"/>
          </w:rPr>
          <w:t>michaela.cooke@jys.org.uk</w:t>
        </w:r>
      </w:hyperlink>
      <w:r>
        <w:rPr>
          <w:rFonts w:ascii="Segoe UI" w:hAnsi="Segoe UI" w:cs="Segoe UI"/>
          <w:sz w:val="24"/>
          <w:szCs w:val="24"/>
        </w:rPr>
        <w:t xml:space="preserve">). </w:t>
      </w:r>
      <w:bookmarkStart w:id="0" w:name="_GoBack"/>
      <w:bookmarkEnd w:id="0"/>
    </w:p>
    <w:p w:rsidR="002C49A9" w:rsidRPr="00953EAE" w:rsidRDefault="001C3791" w:rsidP="00EE198E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As well as the work she sets, t</w:t>
      </w:r>
      <w:r w:rsidR="00001BB7" w:rsidRPr="00953EAE">
        <w:rPr>
          <w:rFonts w:ascii="Segoe UI" w:hAnsi="Segoe UI" w:cs="Segoe UI"/>
          <w:sz w:val="24"/>
          <w:szCs w:val="24"/>
        </w:rPr>
        <w:t xml:space="preserve">here are a number of useful sources of </w:t>
      </w:r>
      <w:r w:rsidR="00953EAE">
        <w:rPr>
          <w:rFonts w:ascii="Segoe UI" w:hAnsi="Segoe UI" w:cs="Segoe UI"/>
          <w:sz w:val="24"/>
          <w:szCs w:val="24"/>
        </w:rPr>
        <w:t xml:space="preserve">home learning activities </w:t>
      </w:r>
      <w:r w:rsidR="009566B9" w:rsidRPr="00953EAE">
        <w:rPr>
          <w:rFonts w:ascii="Segoe UI" w:hAnsi="Segoe UI" w:cs="Segoe UI"/>
          <w:sz w:val="24"/>
          <w:szCs w:val="24"/>
        </w:rPr>
        <w:t>which</w:t>
      </w:r>
      <w:r w:rsidR="00001BB7" w:rsidRPr="00953EAE">
        <w:rPr>
          <w:rFonts w:ascii="Segoe UI" w:hAnsi="Segoe UI" w:cs="Segoe UI"/>
          <w:sz w:val="24"/>
          <w:szCs w:val="24"/>
        </w:rPr>
        <w:t xml:space="preserve"> you will be familiar with by now. The </w:t>
      </w:r>
      <w:r w:rsidR="002C49A9" w:rsidRPr="00953EAE">
        <w:rPr>
          <w:rFonts w:ascii="Segoe UI" w:hAnsi="Segoe UI" w:cs="Segoe UI"/>
          <w:sz w:val="24"/>
          <w:szCs w:val="24"/>
        </w:rPr>
        <w:t>daily Maths and Literacy lessons on the BBC Bitesize website (</w:t>
      </w:r>
      <w:hyperlink r:id="rId7" w:history="1">
        <w:r w:rsidR="002C49A9" w:rsidRPr="00953EAE">
          <w:rPr>
            <w:rStyle w:val="Hyperlink"/>
            <w:rFonts w:ascii="Segoe UI" w:hAnsi="Segoe UI" w:cs="Segoe UI"/>
            <w:sz w:val="24"/>
            <w:szCs w:val="24"/>
          </w:rPr>
          <w:t>https://www.bbc.co.uk/bitesize/tags/zmyxxyc/year-3-and-p4-lessons/1</w:t>
        </w:r>
      </w:hyperlink>
      <w:r w:rsidR="002C49A9" w:rsidRPr="00953EAE">
        <w:rPr>
          <w:rFonts w:ascii="Segoe UI" w:hAnsi="Segoe UI" w:cs="Segoe UI"/>
          <w:sz w:val="24"/>
          <w:szCs w:val="24"/>
        </w:rPr>
        <w:t>) and daily iPlayer videos (</w:t>
      </w:r>
      <w:hyperlink r:id="rId8" w:history="1">
        <w:r w:rsidR="002C49A9" w:rsidRPr="00953EAE">
          <w:rPr>
            <w:rStyle w:val="Hyperlink"/>
            <w:rFonts w:ascii="Segoe UI" w:hAnsi="Segoe UI" w:cs="Segoe UI"/>
            <w:sz w:val="24"/>
            <w:szCs w:val="24"/>
          </w:rPr>
          <w:t>https://www.bbc.co.uk/iplayer/episodes/p089g063/bitesize-79-year-olds?seriesId=p08b00mq</w:t>
        </w:r>
      </w:hyperlink>
      <w:r w:rsidR="002C49A9" w:rsidRPr="00953EAE">
        <w:rPr>
          <w:rFonts w:ascii="Segoe UI" w:hAnsi="Segoe UI" w:cs="Segoe UI"/>
          <w:sz w:val="24"/>
          <w:szCs w:val="24"/>
        </w:rPr>
        <w:t xml:space="preserve">) </w:t>
      </w:r>
      <w:r w:rsidR="00001BB7" w:rsidRPr="00953EAE">
        <w:rPr>
          <w:rFonts w:ascii="Segoe UI" w:hAnsi="Segoe UI" w:cs="Segoe UI"/>
          <w:sz w:val="24"/>
          <w:szCs w:val="24"/>
        </w:rPr>
        <w:t xml:space="preserve"> continue to be well used, while the government backed online academy  (</w:t>
      </w:r>
      <w:hyperlink r:id="rId9" w:anchor="subjects" w:history="1">
        <w:r w:rsidR="00001BB7" w:rsidRPr="00953EAE">
          <w:rPr>
            <w:rStyle w:val="Hyperlink"/>
            <w:rFonts w:ascii="Segoe UI" w:hAnsi="Segoe UI" w:cs="Segoe UI"/>
            <w:sz w:val="24"/>
            <w:szCs w:val="24"/>
          </w:rPr>
          <w:t>https://www.thenational.academy/online-classroom/year-3#subjects</w:t>
        </w:r>
      </w:hyperlink>
      <w:r w:rsidR="00001BB7" w:rsidRPr="00953EAE">
        <w:rPr>
          <w:rFonts w:ascii="Segoe UI" w:hAnsi="Segoe UI" w:cs="Segoe UI"/>
          <w:sz w:val="24"/>
          <w:szCs w:val="24"/>
        </w:rPr>
        <w:t xml:space="preserve">) also contains many daily videos of teacher inputs on a variety of subjects. </w:t>
      </w:r>
    </w:p>
    <w:p w:rsidR="00001BB7" w:rsidRPr="00953EAE" w:rsidRDefault="00001BB7" w:rsidP="00EE198E">
      <w:pPr>
        <w:rPr>
          <w:rFonts w:ascii="Segoe UI" w:hAnsi="Segoe UI" w:cs="Segoe UI"/>
          <w:sz w:val="24"/>
          <w:szCs w:val="24"/>
        </w:rPr>
      </w:pPr>
      <w:r w:rsidRPr="00953EAE">
        <w:rPr>
          <w:rFonts w:ascii="Segoe UI" w:hAnsi="Segoe UI" w:cs="Segoe UI"/>
          <w:sz w:val="24"/>
          <w:szCs w:val="24"/>
        </w:rPr>
        <w:t>One which I know many of you have found particularly helpful has been the White Rose Maths website (</w:t>
      </w:r>
      <w:hyperlink r:id="rId10" w:history="1">
        <w:r w:rsidRPr="00953EAE">
          <w:rPr>
            <w:rStyle w:val="Hyperlink"/>
            <w:rFonts w:ascii="Segoe UI" w:hAnsi="Segoe UI" w:cs="Segoe UI"/>
            <w:sz w:val="24"/>
            <w:szCs w:val="24"/>
          </w:rPr>
          <w:t>https://whiterosemaths.com/homelearning/year-3/</w:t>
        </w:r>
      </w:hyperlink>
      <w:r w:rsidRPr="00953EAE">
        <w:rPr>
          <w:rFonts w:ascii="Segoe UI" w:hAnsi="Segoe UI" w:cs="Segoe UI"/>
          <w:sz w:val="24"/>
          <w:szCs w:val="24"/>
        </w:rPr>
        <w:t xml:space="preserve">). You will be aware that some elements of this </w:t>
      </w:r>
      <w:r w:rsidR="000B2E1D">
        <w:rPr>
          <w:rFonts w:ascii="Segoe UI" w:hAnsi="Segoe UI" w:cs="Segoe UI"/>
          <w:sz w:val="24"/>
          <w:szCs w:val="24"/>
        </w:rPr>
        <w:t>are</w:t>
      </w:r>
      <w:r w:rsidRPr="00953EAE">
        <w:rPr>
          <w:rFonts w:ascii="Segoe UI" w:hAnsi="Segoe UI" w:cs="Segoe UI"/>
          <w:sz w:val="24"/>
          <w:szCs w:val="24"/>
        </w:rPr>
        <w:t xml:space="preserve"> no longer a free service, but as the school is a subscriber you can find the worksheets on our website (</w:t>
      </w:r>
      <w:hyperlink r:id="rId11" w:history="1">
        <w:r w:rsidRPr="00953EAE">
          <w:rPr>
            <w:rStyle w:val="Hyperlink"/>
            <w:rFonts w:ascii="Segoe UI" w:hAnsi="Segoe UI" w:cs="Segoe UI"/>
            <w:sz w:val="24"/>
            <w:szCs w:val="24"/>
          </w:rPr>
          <w:t>https://www.jys.org.uk/website/white_rose_maths/479425</w:t>
        </w:r>
      </w:hyperlink>
      <w:r w:rsidRPr="00953EAE">
        <w:rPr>
          <w:rFonts w:ascii="Segoe UI" w:hAnsi="Segoe UI" w:cs="Segoe UI"/>
          <w:sz w:val="24"/>
          <w:szCs w:val="24"/>
        </w:rPr>
        <w:t>) to use alongside the free videos.</w:t>
      </w:r>
    </w:p>
    <w:p w:rsidR="002D6086" w:rsidRDefault="00FE0B8A">
      <w:pPr>
        <w:rPr>
          <w:rFonts w:ascii="Segoe UI" w:hAnsi="Segoe UI" w:cs="Segoe UI"/>
          <w:sz w:val="24"/>
          <w:szCs w:val="24"/>
        </w:rPr>
      </w:pPr>
      <w:r w:rsidRPr="00953EAE">
        <w:rPr>
          <w:rFonts w:ascii="Segoe UI" w:hAnsi="Segoe UI" w:cs="Segoe UI"/>
          <w:sz w:val="24"/>
          <w:szCs w:val="24"/>
        </w:rPr>
        <w:t xml:space="preserve">You can </w:t>
      </w:r>
      <w:r w:rsidR="00210C26" w:rsidRPr="00953EAE">
        <w:rPr>
          <w:rFonts w:ascii="Segoe UI" w:hAnsi="Segoe UI" w:cs="Segoe UI"/>
          <w:sz w:val="24"/>
          <w:szCs w:val="24"/>
        </w:rPr>
        <w:t>continue to</w:t>
      </w:r>
      <w:r w:rsidRPr="00953EAE">
        <w:rPr>
          <w:rFonts w:ascii="Segoe UI" w:hAnsi="Segoe UI" w:cs="Segoe UI"/>
          <w:sz w:val="24"/>
          <w:szCs w:val="24"/>
        </w:rPr>
        <w:t xml:space="preserve"> access all the resources </w:t>
      </w:r>
      <w:r w:rsidR="001B5A7C" w:rsidRPr="00953EAE">
        <w:rPr>
          <w:rFonts w:ascii="Segoe UI" w:hAnsi="Segoe UI" w:cs="Segoe UI"/>
          <w:sz w:val="24"/>
          <w:szCs w:val="24"/>
        </w:rPr>
        <w:t>we’ve previously uploaded to</w:t>
      </w:r>
      <w:r w:rsidRPr="00953EAE">
        <w:rPr>
          <w:rFonts w:ascii="Segoe UI" w:hAnsi="Segoe UI" w:cs="Segoe UI"/>
          <w:sz w:val="24"/>
          <w:szCs w:val="24"/>
        </w:rPr>
        <w:t xml:space="preserve"> our website</w:t>
      </w:r>
      <w:r w:rsidR="00953EAE" w:rsidRPr="00953EAE">
        <w:rPr>
          <w:rFonts w:ascii="Segoe UI" w:hAnsi="Segoe UI" w:cs="Segoe UI"/>
          <w:sz w:val="24"/>
          <w:szCs w:val="24"/>
        </w:rPr>
        <w:t xml:space="preserve"> archive</w:t>
      </w:r>
      <w:r w:rsidRPr="00953EAE">
        <w:rPr>
          <w:rFonts w:ascii="Segoe UI" w:hAnsi="Segoe UI" w:cs="Segoe UI"/>
          <w:sz w:val="24"/>
          <w:szCs w:val="24"/>
        </w:rPr>
        <w:t xml:space="preserve"> (</w:t>
      </w:r>
      <w:hyperlink r:id="rId12" w:history="1">
        <w:r w:rsidR="00953EAE" w:rsidRPr="00953EAE">
          <w:rPr>
            <w:rStyle w:val="Hyperlink"/>
            <w:rFonts w:ascii="Segoe UI" w:hAnsi="Segoe UI" w:cs="Segoe UI"/>
            <w:sz w:val="24"/>
            <w:szCs w:val="24"/>
          </w:rPr>
          <w:t>https://www.jys.org.uk/website/archive/133448</w:t>
        </w:r>
      </w:hyperlink>
      <w:r w:rsidRPr="00953EAE">
        <w:rPr>
          <w:rFonts w:ascii="Segoe UI" w:hAnsi="Segoe UI" w:cs="Segoe UI"/>
          <w:sz w:val="24"/>
          <w:szCs w:val="24"/>
        </w:rPr>
        <w:t>)</w:t>
      </w:r>
      <w:r w:rsidR="00953EAE" w:rsidRPr="00953EAE">
        <w:rPr>
          <w:rFonts w:ascii="Segoe UI" w:hAnsi="Segoe UI" w:cs="Segoe UI"/>
          <w:sz w:val="24"/>
          <w:szCs w:val="24"/>
        </w:rPr>
        <w:t xml:space="preserve">. There are now hundreds of documents, activities and worksheets on here, so if you find yourself short of things to do this is a good place to start. </w:t>
      </w:r>
    </w:p>
    <w:p w:rsidR="001C3791" w:rsidRPr="00953EAE" w:rsidRDefault="001C3791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I hope to see you all again soon,</w:t>
      </w:r>
    </w:p>
    <w:p w:rsidR="002D6086" w:rsidRPr="00953EAE" w:rsidRDefault="002D6086">
      <w:pPr>
        <w:rPr>
          <w:rFonts w:ascii="Segoe UI" w:hAnsi="Segoe UI" w:cs="Segoe UI"/>
          <w:sz w:val="24"/>
          <w:szCs w:val="24"/>
        </w:rPr>
      </w:pPr>
      <w:r w:rsidRPr="00953EAE">
        <w:rPr>
          <w:rFonts w:ascii="Segoe UI" w:hAnsi="Segoe UI" w:cs="Segoe UI"/>
          <w:sz w:val="24"/>
          <w:szCs w:val="24"/>
        </w:rPr>
        <w:t>Mr Donald Vass</w:t>
      </w:r>
    </w:p>
    <w:p w:rsidR="002D6086" w:rsidRPr="00953EAE" w:rsidRDefault="002D6086">
      <w:pPr>
        <w:rPr>
          <w:rFonts w:ascii="Segoe UI" w:hAnsi="Segoe UI" w:cs="Segoe UI"/>
          <w:sz w:val="24"/>
          <w:szCs w:val="24"/>
        </w:rPr>
      </w:pPr>
      <w:r w:rsidRPr="00953EAE">
        <w:rPr>
          <w:rFonts w:ascii="Segoe UI" w:hAnsi="Segoe UI" w:cs="Segoe UI"/>
          <w:sz w:val="24"/>
          <w:szCs w:val="24"/>
        </w:rPr>
        <w:t xml:space="preserve">Year 3, Jessie </w:t>
      </w:r>
      <w:proofErr w:type="spellStart"/>
      <w:r w:rsidRPr="00953EAE">
        <w:rPr>
          <w:rFonts w:ascii="Segoe UI" w:hAnsi="Segoe UI" w:cs="Segoe UI"/>
          <w:sz w:val="24"/>
          <w:szCs w:val="24"/>
        </w:rPr>
        <w:t>Younghusband</w:t>
      </w:r>
      <w:proofErr w:type="spellEnd"/>
      <w:r w:rsidRPr="00953EAE">
        <w:rPr>
          <w:rFonts w:ascii="Segoe UI" w:hAnsi="Segoe UI" w:cs="Segoe UI"/>
          <w:sz w:val="24"/>
          <w:szCs w:val="24"/>
        </w:rPr>
        <w:t xml:space="preserve"> School</w:t>
      </w:r>
    </w:p>
    <w:p w:rsidR="003E107B" w:rsidRPr="00953EAE" w:rsidRDefault="003E107B" w:rsidP="003E107B">
      <w:pPr>
        <w:spacing w:after="0"/>
        <w:rPr>
          <w:rFonts w:ascii="Segoe UI" w:hAnsi="Segoe UI" w:cs="Segoe UI"/>
          <w:b/>
          <w:sz w:val="24"/>
          <w:szCs w:val="24"/>
        </w:rPr>
        <w:sectPr w:rsidR="003E107B" w:rsidRPr="00953EAE" w:rsidSect="00E20D5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A6D5B" w:rsidRPr="00953EAE" w:rsidRDefault="004A6D5B">
      <w:pPr>
        <w:rPr>
          <w:rFonts w:ascii="Segoe UI" w:hAnsi="Segoe UI" w:cs="Segoe UI"/>
          <w:b/>
          <w:sz w:val="24"/>
          <w:szCs w:val="24"/>
        </w:rPr>
      </w:pPr>
      <w:r w:rsidRPr="00953EAE">
        <w:rPr>
          <w:rFonts w:ascii="Segoe UI" w:hAnsi="Segoe UI" w:cs="Segoe UI"/>
          <w:b/>
          <w:sz w:val="24"/>
          <w:szCs w:val="24"/>
        </w:rPr>
        <w:br w:type="page"/>
      </w:r>
    </w:p>
    <w:p w:rsidR="00C335CE" w:rsidRPr="00DF3677" w:rsidRDefault="001B5A7C" w:rsidP="003E107B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1</w:t>
      </w:r>
      <w:r w:rsidR="00B86831" w:rsidRPr="00DF3677">
        <w:rPr>
          <w:b/>
          <w:sz w:val="26"/>
          <w:szCs w:val="26"/>
        </w:rPr>
        <w:t xml:space="preserve">. </w:t>
      </w:r>
      <w:r w:rsidR="00977151">
        <w:rPr>
          <w:b/>
          <w:sz w:val="26"/>
          <w:szCs w:val="26"/>
        </w:rPr>
        <w:t>BBC Bitesize</w:t>
      </w:r>
    </w:p>
    <w:p w:rsidR="00D04739" w:rsidRPr="000B2E1D" w:rsidRDefault="00977151" w:rsidP="00D04739">
      <w:pPr>
        <w:pStyle w:val="ListParagraph"/>
        <w:numPr>
          <w:ilvl w:val="0"/>
          <w:numId w:val="14"/>
        </w:numPr>
        <w:spacing w:after="0"/>
        <w:rPr>
          <w:sz w:val="26"/>
          <w:szCs w:val="26"/>
        </w:rPr>
      </w:pPr>
      <w:r w:rsidRPr="000B2E1D">
        <w:rPr>
          <w:sz w:val="26"/>
          <w:szCs w:val="26"/>
        </w:rPr>
        <w:t>BBC Bitesize Daily</w:t>
      </w:r>
      <w:r w:rsidR="00D04739" w:rsidRPr="000B2E1D">
        <w:rPr>
          <w:sz w:val="26"/>
          <w:szCs w:val="26"/>
        </w:rPr>
        <w:t xml:space="preserve">. Daily lessons on </w:t>
      </w:r>
      <w:r w:rsidRPr="000B2E1D">
        <w:rPr>
          <w:sz w:val="26"/>
          <w:szCs w:val="26"/>
        </w:rPr>
        <w:t>Literacy, Maths and other subjects are available both on the BBC website (</w:t>
      </w:r>
      <w:hyperlink r:id="rId13" w:history="1">
        <w:r w:rsidRPr="000B2E1D">
          <w:rPr>
            <w:rStyle w:val="Hyperlink"/>
            <w:sz w:val="26"/>
            <w:szCs w:val="26"/>
          </w:rPr>
          <w:t>https://www.bbc.co.uk/bitesize/tags/zmyxxyc/year-3-and-p4-lessons/1</w:t>
        </w:r>
      </w:hyperlink>
      <w:r w:rsidRPr="000B2E1D">
        <w:rPr>
          <w:sz w:val="26"/>
          <w:szCs w:val="26"/>
        </w:rPr>
        <w:t>) and on the iPlayer accessible through TVs (</w:t>
      </w:r>
      <w:hyperlink r:id="rId14" w:history="1">
        <w:r w:rsidRPr="000B2E1D">
          <w:rPr>
            <w:rStyle w:val="Hyperlink"/>
            <w:sz w:val="26"/>
            <w:szCs w:val="26"/>
          </w:rPr>
          <w:t>https://www.bbc.co.uk/iplayer/episodes/p089g063/bitesize-79-year-olds?seriesId=p08b00mq</w:t>
        </w:r>
      </w:hyperlink>
      <w:r w:rsidRPr="000B2E1D">
        <w:rPr>
          <w:sz w:val="26"/>
          <w:szCs w:val="26"/>
        </w:rPr>
        <w:t xml:space="preserve">). </w:t>
      </w:r>
    </w:p>
    <w:p w:rsidR="00B85BB2" w:rsidRPr="00B85BB2" w:rsidRDefault="001B5A7C" w:rsidP="00B85BB2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B86831" w:rsidRPr="00DF3677">
        <w:rPr>
          <w:b/>
          <w:sz w:val="26"/>
          <w:szCs w:val="26"/>
        </w:rPr>
        <w:t xml:space="preserve">. </w:t>
      </w:r>
      <w:r w:rsidR="00A459C7">
        <w:rPr>
          <w:b/>
          <w:sz w:val="26"/>
          <w:szCs w:val="26"/>
        </w:rPr>
        <w:t xml:space="preserve">White Rose </w:t>
      </w:r>
      <w:r w:rsidR="00977151">
        <w:rPr>
          <w:b/>
          <w:sz w:val="26"/>
          <w:szCs w:val="26"/>
        </w:rPr>
        <w:t>Maths</w:t>
      </w:r>
    </w:p>
    <w:p w:rsidR="00FE5AA7" w:rsidRPr="000B2E1D" w:rsidRDefault="00A459C7" w:rsidP="00FE5AA7">
      <w:pPr>
        <w:pStyle w:val="ListParagraph"/>
        <w:numPr>
          <w:ilvl w:val="0"/>
          <w:numId w:val="14"/>
        </w:numPr>
        <w:spacing w:after="0"/>
        <w:rPr>
          <w:sz w:val="26"/>
          <w:szCs w:val="26"/>
        </w:rPr>
      </w:pPr>
      <w:r w:rsidRPr="000B2E1D">
        <w:rPr>
          <w:sz w:val="26"/>
          <w:szCs w:val="26"/>
        </w:rPr>
        <w:t>Daily video lessons (</w:t>
      </w:r>
      <w:hyperlink r:id="rId15" w:history="1">
        <w:r w:rsidRPr="000B2E1D">
          <w:rPr>
            <w:rStyle w:val="Hyperlink"/>
            <w:sz w:val="26"/>
            <w:szCs w:val="26"/>
          </w:rPr>
          <w:t>https://whiterosemaths.com/homelearning/year-3/</w:t>
        </w:r>
      </w:hyperlink>
      <w:r w:rsidRPr="000B2E1D">
        <w:rPr>
          <w:sz w:val="26"/>
          <w:szCs w:val="26"/>
        </w:rPr>
        <w:t>) and accompanying worksheets (</w:t>
      </w:r>
      <w:hyperlink r:id="rId16" w:history="1">
        <w:r w:rsidRPr="000B2E1D">
          <w:rPr>
            <w:rStyle w:val="Hyperlink"/>
            <w:sz w:val="26"/>
            <w:szCs w:val="26"/>
          </w:rPr>
          <w:t>https://www.jys.org.uk/website/white_rose_maths/479425</w:t>
        </w:r>
      </w:hyperlink>
      <w:r w:rsidRPr="000B2E1D">
        <w:rPr>
          <w:sz w:val="26"/>
          <w:szCs w:val="26"/>
        </w:rPr>
        <w:t>)</w:t>
      </w:r>
    </w:p>
    <w:p w:rsidR="00977151" w:rsidRPr="00DF3677" w:rsidRDefault="00977151" w:rsidP="00977151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DF3677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Oak National Academy</w:t>
      </w:r>
    </w:p>
    <w:p w:rsidR="00977151" w:rsidRDefault="00977151" w:rsidP="00977151">
      <w:pPr>
        <w:pStyle w:val="ListParagraph"/>
        <w:numPr>
          <w:ilvl w:val="0"/>
          <w:numId w:val="14"/>
        </w:numPr>
        <w:spacing w:after="0"/>
        <w:rPr>
          <w:sz w:val="26"/>
          <w:szCs w:val="26"/>
        </w:rPr>
      </w:pPr>
      <w:r w:rsidRPr="00977151">
        <w:rPr>
          <w:sz w:val="26"/>
          <w:szCs w:val="26"/>
        </w:rPr>
        <w:t>Daily video lessons on Liter</w:t>
      </w:r>
      <w:r w:rsidR="00DC00E0">
        <w:rPr>
          <w:sz w:val="26"/>
          <w:szCs w:val="26"/>
        </w:rPr>
        <w:t>acy, Maths and other subjects (</w:t>
      </w:r>
      <w:hyperlink r:id="rId17" w:anchor="subjects" w:history="1">
        <w:r w:rsidRPr="00977151">
          <w:rPr>
            <w:rStyle w:val="Hyperlink"/>
            <w:sz w:val="26"/>
            <w:szCs w:val="26"/>
          </w:rPr>
          <w:t>https://www.thenational.academy/online-classroom/year-3#subjects</w:t>
        </w:r>
      </w:hyperlink>
      <w:r w:rsidRPr="00977151">
        <w:rPr>
          <w:sz w:val="26"/>
          <w:szCs w:val="26"/>
        </w:rPr>
        <w:t>).</w:t>
      </w:r>
    </w:p>
    <w:p w:rsidR="00A459C7" w:rsidRDefault="00977151" w:rsidP="00977151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DF3677">
        <w:rPr>
          <w:b/>
          <w:sz w:val="26"/>
          <w:szCs w:val="26"/>
        </w:rPr>
        <w:t xml:space="preserve">. </w:t>
      </w:r>
      <w:r w:rsidR="00A459C7">
        <w:rPr>
          <w:b/>
          <w:sz w:val="26"/>
          <w:szCs w:val="26"/>
        </w:rPr>
        <w:t>Maths</w:t>
      </w:r>
    </w:p>
    <w:p w:rsidR="00A459C7" w:rsidRDefault="00A459C7" w:rsidP="00A459C7">
      <w:pPr>
        <w:pStyle w:val="ListParagraph"/>
        <w:numPr>
          <w:ilvl w:val="0"/>
          <w:numId w:val="14"/>
        </w:numPr>
        <w:spacing w:after="0"/>
        <w:rPr>
          <w:sz w:val="26"/>
          <w:szCs w:val="26"/>
        </w:rPr>
      </w:pPr>
      <w:r w:rsidRPr="00A459C7">
        <w:rPr>
          <w:sz w:val="26"/>
          <w:szCs w:val="26"/>
        </w:rPr>
        <w:t xml:space="preserve">One of the units we would have been starting in this term is </w:t>
      </w:r>
      <w:r w:rsidR="001C3791">
        <w:rPr>
          <w:sz w:val="26"/>
          <w:szCs w:val="26"/>
        </w:rPr>
        <w:t>Mass and Capacity</w:t>
      </w:r>
      <w:r w:rsidRPr="00A459C7">
        <w:rPr>
          <w:sz w:val="26"/>
          <w:szCs w:val="26"/>
        </w:rPr>
        <w:t xml:space="preserve">. Included this week is a number of teaching </w:t>
      </w:r>
      <w:r w:rsidR="000B2E1D" w:rsidRPr="00A459C7">
        <w:rPr>
          <w:sz w:val="26"/>
          <w:szCs w:val="26"/>
        </w:rPr>
        <w:t>PowerPoints</w:t>
      </w:r>
      <w:r w:rsidR="000B2E1D">
        <w:rPr>
          <w:sz w:val="26"/>
          <w:szCs w:val="26"/>
        </w:rPr>
        <w:t xml:space="preserve"> </w:t>
      </w:r>
      <w:r w:rsidRPr="00A459C7">
        <w:rPr>
          <w:sz w:val="26"/>
          <w:szCs w:val="26"/>
        </w:rPr>
        <w:t>and accompanying worksheets on t</w:t>
      </w:r>
      <w:r w:rsidR="001C3791">
        <w:rPr>
          <w:sz w:val="26"/>
          <w:szCs w:val="26"/>
        </w:rPr>
        <w:t xml:space="preserve">his unit. You could also practise this skill in a practical way at home – why not involve your children in measuring when cooking at home, for example? </w:t>
      </w:r>
      <w:r w:rsidRPr="00A459C7">
        <w:rPr>
          <w:sz w:val="26"/>
          <w:szCs w:val="26"/>
        </w:rPr>
        <w:t xml:space="preserve"> </w:t>
      </w:r>
    </w:p>
    <w:p w:rsidR="0073039C" w:rsidRPr="000B2E1D" w:rsidRDefault="00A459C7" w:rsidP="007129D1">
      <w:pPr>
        <w:pStyle w:val="ListParagraph"/>
        <w:numPr>
          <w:ilvl w:val="0"/>
          <w:numId w:val="14"/>
        </w:numPr>
        <w:spacing w:after="0"/>
        <w:rPr>
          <w:b/>
          <w:sz w:val="26"/>
          <w:szCs w:val="26"/>
        </w:rPr>
      </w:pPr>
      <w:r w:rsidRPr="000B2E1D">
        <w:rPr>
          <w:sz w:val="26"/>
          <w:szCs w:val="26"/>
        </w:rPr>
        <w:t xml:space="preserve">If you’ve been working on your 8x table as part of the last set of learning, how are you getting on? Can you count up in 8s, do multiplication facts in a random order and even do the corresponding division facts? This would be a great thing to continue practising, perhaps on </w:t>
      </w:r>
      <w:hyperlink r:id="rId18" w:history="1">
        <w:r w:rsidRPr="000B2E1D">
          <w:rPr>
            <w:rStyle w:val="Hyperlink"/>
            <w:sz w:val="26"/>
            <w:szCs w:val="26"/>
          </w:rPr>
          <w:t>www.ttrockstars.com</w:t>
        </w:r>
      </w:hyperlink>
      <w:r w:rsidRPr="000B2E1D">
        <w:rPr>
          <w:rStyle w:val="Hyperlink"/>
          <w:sz w:val="26"/>
          <w:szCs w:val="26"/>
        </w:rPr>
        <w:t xml:space="preserve">. </w:t>
      </w:r>
      <w:r w:rsidRPr="000B2E1D">
        <w:rPr>
          <w:sz w:val="26"/>
          <w:szCs w:val="26"/>
        </w:rPr>
        <w:t>Email me if you’d like the ‘teacher set’ tables changed to reflect anything you’re working on at home.</w:t>
      </w:r>
    </w:p>
    <w:p w:rsidR="0073039C" w:rsidRDefault="0073039C" w:rsidP="0073039C">
      <w:pPr>
        <w:spacing w:after="0"/>
        <w:rPr>
          <w:b/>
          <w:sz w:val="26"/>
          <w:szCs w:val="26"/>
        </w:rPr>
      </w:pPr>
    </w:p>
    <w:p w:rsidR="0073039C" w:rsidRDefault="0073039C" w:rsidP="0073039C">
      <w:pPr>
        <w:spacing w:after="0"/>
        <w:rPr>
          <w:b/>
          <w:sz w:val="26"/>
          <w:szCs w:val="26"/>
        </w:rPr>
      </w:pPr>
    </w:p>
    <w:p w:rsidR="0073039C" w:rsidRPr="00DF3677" w:rsidRDefault="0073039C" w:rsidP="0073039C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5. Literacy</w:t>
      </w:r>
    </w:p>
    <w:p w:rsidR="0073039C" w:rsidRPr="00930882" w:rsidRDefault="0073039C" w:rsidP="0073039C">
      <w:pPr>
        <w:pStyle w:val="ListParagraph"/>
        <w:numPr>
          <w:ilvl w:val="0"/>
          <w:numId w:val="14"/>
        </w:numPr>
        <w:spacing w:after="0"/>
        <w:rPr>
          <w:sz w:val="26"/>
          <w:szCs w:val="26"/>
        </w:rPr>
      </w:pPr>
      <w:r w:rsidRPr="00DF3677">
        <w:rPr>
          <w:sz w:val="26"/>
          <w:szCs w:val="26"/>
        </w:rPr>
        <w:t xml:space="preserve">Read books daily if you can. They can be school books, old favourites from your bookshelf or even things you find online. </w:t>
      </w:r>
    </w:p>
    <w:p w:rsidR="0073039C" w:rsidRDefault="001C3791" w:rsidP="0073039C">
      <w:pPr>
        <w:pStyle w:val="ListParagraph"/>
        <w:numPr>
          <w:ilvl w:val="0"/>
          <w:numId w:val="1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Mars reading</w:t>
      </w:r>
      <w:r w:rsidR="0073039C">
        <w:rPr>
          <w:sz w:val="26"/>
          <w:szCs w:val="26"/>
        </w:rPr>
        <w:t xml:space="preserve"> comprehension</w:t>
      </w:r>
    </w:p>
    <w:p w:rsidR="0073039C" w:rsidRDefault="001C3791" w:rsidP="0073039C">
      <w:pPr>
        <w:pStyle w:val="ListParagraph"/>
        <w:numPr>
          <w:ilvl w:val="0"/>
          <w:numId w:val="1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Six Nations rugby reading comprehension</w:t>
      </w:r>
    </w:p>
    <w:p w:rsidR="001C3791" w:rsidRPr="00DC00E0" w:rsidRDefault="001C3791" w:rsidP="007B5D68">
      <w:pPr>
        <w:pStyle w:val="ListParagraph"/>
        <w:numPr>
          <w:ilvl w:val="0"/>
          <w:numId w:val="14"/>
        </w:numPr>
        <w:spacing w:after="0"/>
        <w:rPr>
          <w:b/>
          <w:sz w:val="26"/>
          <w:szCs w:val="26"/>
        </w:rPr>
      </w:pPr>
      <w:r w:rsidRPr="00DC00E0">
        <w:rPr>
          <w:sz w:val="26"/>
          <w:szCs w:val="26"/>
        </w:rPr>
        <w:t xml:space="preserve">There are several sheets here related to </w:t>
      </w:r>
      <w:r w:rsidR="00DC00E0" w:rsidRPr="00DC00E0">
        <w:rPr>
          <w:sz w:val="26"/>
          <w:szCs w:val="26"/>
        </w:rPr>
        <w:t xml:space="preserve">apostrophes. There is some Year 2 revision on apostrophes for omission (in contracts such as </w:t>
      </w:r>
      <w:r w:rsidR="00DC00E0" w:rsidRPr="00DC00E0">
        <w:rPr>
          <w:sz w:val="26"/>
          <w:szCs w:val="26"/>
          <w:u w:val="single"/>
        </w:rPr>
        <w:t>doesn’t</w:t>
      </w:r>
      <w:r w:rsidR="00DC00E0" w:rsidRPr="00DC00E0">
        <w:rPr>
          <w:sz w:val="26"/>
          <w:szCs w:val="26"/>
        </w:rPr>
        <w:t>), some Year 3 work on apostrophes for possession (</w:t>
      </w:r>
      <w:r w:rsidR="00DC00E0" w:rsidRPr="00DC00E0">
        <w:rPr>
          <w:sz w:val="26"/>
          <w:szCs w:val="26"/>
          <w:u w:val="single"/>
        </w:rPr>
        <w:t xml:space="preserve">Joe’s </w:t>
      </w:r>
      <w:r w:rsidR="00DC00E0" w:rsidRPr="00DC00E0">
        <w:rPr>
          <w:sz w:val="26"/>
          <w:szCs w:val="26"/>
        </w:rPr>
        <w:t>book) and some extension work on apostrophes for possession when using plural nouns (</w:t>
      </w:r>
      <w:r w:rsidR="00DC00E0" w:rsidRPr="00DC00E0">
        <w:rPr>
          <w:sz w:val="26"/>
          <w:szCs w:val="26"/>
          <w:u w:val="single"/>
        </w:rPr>
        <w:t>the dogs’ owners</w:t>
      </w:r>
      <w:r w:rsidR="00DC00E0" w:rsidRPr="00DC00E0">
        <w:rPr>
          <w:sz w:val="26"/>
          <w:szCs w:val="26"/>
        </w:rPr>
        <w:t xml:space="preserve"> stopped to have a chat with each other).</w:t>
      </w:r>
    </w:p>
    <w:p w:rsidR="00977151" w:rsidRPr="00DF3677" w:rsidRDefault="00A459C7" w:rsidP="00977151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</w:t>
      </w:r>
      <w:r w:rsidR="00977151">
        <w:rPr>
          <w:b/>
          <w:sz w:val="26"/>
          <w:szCs w:val="26"/>
        </w:rPr>
        <w:t>History</w:t>
      </w:r>
    </w:p>
    <w:p w:rsidR="00AC7457" w:rsidRPr="00DC00E0" w:rsidRDefault="00DC00E0" w:rsidP="0083698B">
      <w:pPr>
        <w:pStyle w:val="ListParagraph"/>
        <w:numPr>
          <w:ilvl w:val="0"/>
          <w:numId w:val="14"/>
        </w:numPr>
        <w:spacing w:after="0"/>
        <w:rPr>
          <w:sz w:val="26"/>
          <w:szCs w:val="26"/>
        </w:rPr>
      </w:pPr>
      <w:r w:rsidRPr="00DC00E0">
        <w:rPr>
          <w:sz w:val="26"/>
          <w:szCs w:val="26"/>
        </w:rPr>
        <w:t>There are lots of fun art and craft project ideas linked to Ancient Greece here (</w:t>
      </w:r>
      <w:hyperlink r:id="rId19" w:history="1">
        <w:r w:rsidRPr="00DC00E0">
          <w:rPr>
            <w:rStyle w:val="Hyperlink"/>
            <w:sz w:val="26"/>
            <w:szCs w:val="26"/>
          </w:rPr>
          <w:t>https://www.activityvillage.co.uk/ancient-greece-crafts</w:t>
        </w:r>
      </w:hyperlink>
      <w:r w:rsidRPr="00DC00E0">
        <w:rPr>
          <w:sz w:val="26"/>
          <w:szCs w:val="26"/>
        </w:rPr>
        <w:t>)</w:t>
      </w:r>
    </w:p>
    <w:sectPr w:rsidR="00AC7457" w:rsidRPr="00DC00E0" w:rsidSect="003E107B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1435"/>
    <w:multiLevelType w:val="hybridMultilevel"/>
    <w:tmpl w:val="E18667EC"/>
    <w:lvl w:ilvl="0" w:tplc="31E811A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82C5B"/>
    <w:multiLevelType w:val="hybridMultilevel"/>
    <w:tmpl w:val="6B46C008"/>
    <w:lvl w:ilvl="0" w:tplc="4BC09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55CB9"/>
    <w:multiLevelType w:val="hybridMultilevel"/>
    <w:tmpl w:val="AD16A590"/>
    <w:lvl w:ilvl="0" w:tplc="52726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C30D8"/>
    <w:multiLevelType w:val="hybridMultilevel"/>
    <w:tmpl w:val="F1BA1968"/>
    <w:lvl w:ilvl="0" w:tplc="4F3657EE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C2A3B"/>
    <w:multiLevelType w:val="hybridMultilevel"/>
    <w:tmpl w:val="3AF65716"/>
    <w:lvl w:ilvl="0" w:tplc="8146F5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15EF4"/>
    <w:multiLevelType w:val="hybridMultilevel"/>
    <w:tmpl w:val="9A1A7486"/>
    <w:lvl w:ilvl="0" w:tplc="CAC8D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17854"/>
    <w:multiLevelType w:val="hybridMultilevel"/>
    <w:tmpl w:val="39803F1A"/>
    <w:lvl w:ilvl="0" w:tplc="FC20F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D23C1"/>
    <w:multiLevelType w:val="hybridMultilevel"/>
    <w:tmpl w:val="1E4CAC76"/>
    <w:lvl w:ilvl="0" w:tplc="29A85F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A0252"/>
    <w:multiLevelType w:val="hybridMultilevel"/>
    <w:tmpl w:val="EB0E0DA6"/>
    <w:lvl w:ilvl="0" w:tplc="69765E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E298A"/>
    <w:multiLevelType w:val="hybridMultilevel"/>
    <w:tmpl w:val="814A67A2"/>
    <w:lvl w:ilvl="0" w:tplc="C6A4F7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B58B0"/>
    <w:multiLevelType w:val="hybridMultilevel"/>
    <w:tmpl w:val="0126723E"/>
    <w:lvl w:ilvl="0" w:tplc="9050D5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B49FC"/>
    <w:multiLevelType w:val="hybridMultilevel"/>
    <w:tmpl w:val="F2289B54"/>
    <w:lvl w:ilvl="0" w:tplc="3FFE87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3775F"/>
    <w:multiLevelType w:val="hybridMultilevel"/>
    <w:tmpl w:val="E52C72D8"/>
    <w:lvl w:ilvl="0" w:tplc="F0849D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D52CA"/>
    <w:multiLevelType w:val="hybridMultilevel"/>
    <w:tmpl w:val="30524852"/>
    <w:lvl w:ilvl="0" w:tplc="DF2AD6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130F9"/>
    <w:multiLevelType w:val="hybridMultilevel"/>
    <w:tmpl w:val="65B40F8A"/>
    <w:lvl w:ilvl="0" w:tplc="7B0AC4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731B9"/>
    <w:multiLevelType w:val="hybridMultilevel"/>
    <w:tmpl w:val="369ECA66"/>
    <w:lvl w:ilvl="0" w:tplc="76342F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0"/>
  </w:num>
  <w:num w:numId="5">
    <w:abstractNumId w:val="4"/>
  </w:num>
  <w:num w:numId="6">
    <w:abstractNumId w:val="13"/>
  </w:num>
  <w:num w:numId="7">
    <w:abstractNumId w:val="2"/>
  </w:num>
  <w:num w:numId="8">
    <w:abstractNumId w:val="5"/>
  </w:num>
  <w:num w:numId="9">
    <w:abstractNumId w:val="14"/>
  </w:num>
  <w:num w:numId="10">
    <w:abstractNumId w:val="15"/>
  </w:num>
  <w:num w:numId="11">
    <w:abstractNumId w:val="12"/>
  </w:num>
  <w:num w:numId="12">
    <w:abstractNumId w:val="0"/>
  </w:num>
  <w:num w:numId="13">
    <w:abstractNumId w:val="8"/>
  </w:num>
  <w:num w:numId="14">
    <w:abstractNumId w:val="7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CE"/>
    <w:rsid w:val="00001BB7"/>
    <w:rsid w:val="000056C7"/>
    <w:rsid w:val="000904C7"/>
    <w:rsid w:val="000B2E1D"/>
    <w:rsid w:val="000C30B7"/>
    <w:rsid w:val="001442F4"/>
    <w:rsid w:val="001B5A7C"/>
    <w:rsid w:val="001C3791"/>
    <w:rsid w:val="001C520B"/>
    <w:rsid w:val="00210C26"/>
    <w:rsid w:val="00266246"/>
    <w:rsid w:val="00285E85"/>
    <w:rsid w:val="002C49A9"/>
    <w:rsid w:val="002D1860"/>
    <w:rsid w:val="002D6086"/>
    <w:rsid w:val="003315D7"/>
    <w:rsid w:val="003A44DF"/>
    <w:rsid w:val="003E107B"/>
    <w:rsid w:val="00482FA9"/>
    <w:rsid w:val="004A6D5B"/>
    <w:rsid w:val="00505CE1"/>
    <w:rsid w:val="005841BB"/>
    <w:rsid w:val="005943B5"/>
    <w:rsid w:val="005D145F"/>
    <w:rsid w:val="005E77D9"/>
    <w:rsid w:val="006C46CB"/>
    <w:rsid w:val="0073039C"/>
    <w:rsid w:val="007560BD"/>
    <w:rsid w:val="007B7571"/>
    <w:rsid w:val="007C01CB"/>
    <w:rsid w:val="008201C2"/>
    <w:rsid w:val="0083244F"/>
    <w:rsid w:val="008364A3"/>
    <w:rsid w:val="0083698B"/>
    <w:rsid w:val="008E17AD"/>
    <w:rsid w:val="00930882"/>
    <w:rsid w:val="009379AD"/>
    <w:rsid w:val="00940375"/>
    <w:rsid w:val="00953EAE"/>
    <w:rsid w:val="009566B9"/>
    <w:rsid w:val="00960E34"/>
    <w:rsid w:val="00977151"/>
    <w:rsid w:val="00A459C7"/>
    <w:rsid w:val="00A6299F"/>
    <w:rsid w:val="00AC7457"/>
    <w:rsid w:val="00B25F56"/>
    <w:rsid w:val="00B85BB2"/>
    <w:rsid w:val="00B86831"/>
    <w:rsid w:val="00BB6288"/>
    <w:rsid w:val="00C335CE"/>
    <w:rsid w:val="00C660A6"/>
    <w:rsid w:val="00C9463B"/>
    <w:rsid w:val="00D04739"/>
    <w:rsid w:val="00D336D2"/>
    <w:rsid w:val="00DC00E0"/>
    <w:rsid w:val="00DE2A8A"/>
    <w:rsid w:val="00DE3CF2"/>
    <w:rsid w:val="00DE5F81"/>
    <w:rsid w:val="00DF3677"/>
    <w:rsid w:val="00E20D50"/>
    <w:rsid w:val="00EE198E"/>
    <w:rsid w:val="00F03C49"/>
    <w:rsid w:val="00F318DC"/>
    <w:rsid w:val="00F413A5"/>
    <w:rsid w:val="00F53F5F"/>
    <w:rsid w:val="00F84F68"/>
    <w:rsid w:val="00FA3249"/>
    <w:rsid w:val="00FE0B8A"/>
    <w:rsid w:val="00FE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48EC8"/>
  <w15:chartTrackingRefBased/>
  <w15:docId w15:val="{D3E59FDD-39F3-4255-AB13-8E80CBAD0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5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0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iplayer/episodes/p089g063/bitesize-79-year-olds?seriesId=p08b00mq" TargetMode="External"/><Relationship Id="rId13" Type="http://schemas.openxmlformats.org/officeDocument/2006/relationships/hyperlink" Target="https://www.bbc.co.uk/bitesize/tags/zmyxxyc/year-3-and-p4-lessons/1" TargetMode="External"/><Relationship Id="rId18" Type="http://schemas.openxmlformats.org/officeDocument/2006/relationships/hyperlink" Target="http://www.ttrockstars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bbc.co.uk/bitesize/tags/zmyxxyc/year-3-and-p4-lessons/1" TargetMode="External"/><Relationship Id="rId12" Type="http://schemas.openxmlformats.org/officeDocument/2006/relationships/hyperlink" Target="https://www.jys.org.uk/website/archive/133448" TargetMode="External"/><Relationship Id="rId17" Type="http://schemas.openxmlformats.org/officeDocument/2006/relationships/hyperlink" Target="https://www.thenational.academy/online-classroom/year-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jys.org.uk/website/white_rose_maths/47942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ichaela.cooke@jys.org.uk" TargetMode="External"/><Relationship Id="rId11" Type="http://schemas.openxmlformats.org/officeDocument/2006/relationships/hyperlink" Target="https://www.jys.org.uk/website/white_rose_maths/479425" TargetMode="External"/><Relationship Id="rId5" Type="http://schemas.openxmlformats.org/officeDocument/2006/relationships/hyperlink" Target="mailto:donald.vass@jys.org.uk" TargetMode="External"/><Relationship Id="rId15" Type="http://schemas.openxmlformats.org/officeDocument/2006/relationships/hyperlink" Target="https://whiterosemaths.com/homelearning/year-3/" TargetMode="External"/><Relationship Id="rId10" Type="http://schemas.openxmlformats.org/officeDocument/2006/relationships/hyperlink" Target="https://whiterosemaths.com/homelearning/year-3/" TargetMode="External"/><Relationship Id="rId19" Type="http://schemas.openxmlformats.org/officeDocument/2006/relationships/hyperlink" Target="https://www.activityvillage.co.uk/ancient-greece-craf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national.academy/online-classroom/year-3" TargetMode="External"/><Relationship Id="rId14" Type="http://schemas.openxmlformats.org/officeDocument/2006/relationships/hyperlink" Target="https://www.bbc.co.uk/iplayer/episodes/p089g063/bitesize-79-year-olds?seriesId=p08b00m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Vass</dc:creator>
  <cp:keywords/>
  <dc:description/>
  <cp:lastModifiedBy>Donald Vass</cp:lastModifiedBy>
  <cp:revision>9</cp:revision>
  <dcterms:created xsi:type="dcterms:W3CDTF">2020-04-16T18:29:00Z</dcterms:created>
  <dcterms:modified xsi:type="dcterms:W3CDTF">2020-05-28T11:38:00Z</dcterms:modified>
</cp:coreProperties>
</file>