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C4" w:rsidRPr="00EE2671" w:rsidRDefault="00152AC4" w:rsidP="00152AC4">
      <w:pPr>
        <w:jc w:val="center"/>
        <w:rPr>
          <w:rFonts w:ascii="Comic Sans MS" w:hAnsi="Comic Sans MS"/>
          <w:sz w:val="20"/>
        </w:rPr>
      </w:pPr>
      <w:proofErr w:type="gramStart"/>
      <w:r>
        <w:rPr>
          <w:rFonts w:ascii="Comic Sans MS" w:hAnsi="Comic Sans MS"/>
          <w:sz w:val="20"/>
        </w:rPr>
        <w:t>w/b</w:t>
      </w:r>
      <w:proofErr w:type="gramEnd"/>
      <w:r>
        <w:rPr>
          <w:rFonts w:ascii="Comic Sans MS" w:hAnsi="Comic Sans MS"/>
          <w:sz w:val="20"/>
        </w:rPr>
        <w:t xml:space="preserve"> 22</w:t>
      </w:r>
      <w:r w:rsidRPr="00EE2671">
        <w:rPr>
          <w:rFonts w:ascii="Comic Sans MS" w:hAnsi="Comic Sans MS"/>
          <w:sz w:val="20"/>
        </w:rPr>
        <w:t>.6.20</w:t>
      </w:r>
    </w:p>
    <w:p w:rsidR="00152AC4" w:rsidRPr="00EE2671" w:rsidRDefault="00152AC4" w:rsidP="00152AC4">
      <w:pPr>
        <w:jc w:val="center"/>
        <w:rPr>
          <w:rFonts w:ascii="Comic Sans MS" w:hAnsi="Comic Sans MS"/>
          <w:b/>
          <w:sz w:val="24"/>
          <w:u w:val="single"/>
        </w:rPr>
      </w:pPr>
      <w:r>
        <w:rPr>
          <w:rFonts w:ascii="Comic Sans MS" w:hAnsi="Comic Sans MS"/>
          <w:b/>
          <w:sz w:val="24"/>
          <w:u w:val="single"/>
        </w:rPr>
        <w:t>Famous Bears</w:t>
      </w:r>
    </w:p>
    <w:p w:rsidR="00152AC4" w:rsidRDefault="00152AC4" w:rsidP="00152AC4">
      <w:pPr>
        <w:rPr>
          <w:rFonts w:ascii="Comic Sans MS" w:hAnsi="Comic Sans MS"/>
          <w:b/>
          <w:sz w:val="24"/>
        </w:rPr>
      </w:pPr>
      <w:r>
        <w:rPr>
          <w:rFonts w:ascii="Comic Sans MS" w:hAnsi="Comic Sans MS"/>
          <w:b/>
          <w:sz w:val="24"/>
        </w:rPr>
        <w:t xml:space="preserve">I have laid out below work for all groups of children. If your child is not attending school at all, I have outlined the ‘core’ work in the first section. Additional work is then outlined in the next section for all children including home </w:t>
      </w:r>
      <w:proofErr w:type="gramStart"/>
      <w:r>
        <w:rPr>
          <w:rFonts w:ascii="Comic Sans MS" w:hAnsi="Comic Sans MS"/>
          <w:b/>
          <w:sz w:val="24"/>
        </w:rPr>
        <w:t>school children</w:t>
      </w:r>
      <w:proofErr w:type="gramEnd"/>
      <w:r>
        <w:rPr>
          <w:rFonts w:ascii="Comic Sans MS" w:hAnsi="Comic Sans MS"/>
          <w:b/>
          <w:sz w:val="24"/>
        </w:rPr>
        <w:t xml:space="preserve">, children who are attending school and would like some additional activities to do on their days at home and key worker children. This is of course, optional. This ensures that all children, regardless of their situation, receive the same teaching and learning. </w:t>
      </w:r>
    </w:p>
    <w:p w:rsidR="00152AC4" w:rsidRPr="00EE2671" w:rsidRDefault="00152AC4" w:rsidP="00152AC4">
      <w:pPr>
        <w:rPr>
          <w:rFonts w:ascii="Comic Sans MS" w:hAnsi="Comic Sans MS"/>
          <w:b/>
          <w:sz w:val="14"/>
        </w:rPr>
      </w:pPr>
    </w:p>
    <w:p w:rsidR="00152AC4" w:rsidRPr="00EE2671" w:rsidRDefault="00152AC4" w:rsidP="00152AC4">
      <w:pPr>
        <w:rPr>
          <w:rFonts w:ascii="Comic Sans MS" w:hAnsi="Comic Sans MS"/>
          <w:b/>
        </w:rPr>
      </w:pPr>
      <w:r w:rsidRPr="00EE2671">
        <w:rPr>
          <w:rFonts w:ascii="Comic Sans MS" w:hAnsi="Comic Sans MS"/>
          <w:b/>
        </w:rPr>
        <w:t>Work for children not attending school</w:t>
      </w:r>
      <w:r>
        <w:rPr>
          <w:rFonts w:ascii="Comic Sans MS" w:hAnsi="Comic Sans MS"/>
          <w:b/>
        </w:rPr>
        <w:t xml:space="preserve">/home </w:t>
      </w:r>
      <w:proofErr w:type="gramStart"/>
      <w:r>
        <w:rPr>
          <w:rFonts w:ascii="Comic Sans MS" w:hAnsi="Comic Sans MS"/>
          <w:b/>
        </w:rPr>
        <w:t>school children</w:t>
      </w:r>
      <w:proofErr w:type="gramEnd"/>
      <w:r w:rsidRPr="00EE2671">
        <w:rPr>
          <w:rFonts w:ascii="Comic Sans MS" w:hAnsi="Comic Sans MS"/>
          <w:b/>
        </w:rPr>
        <w:t>:</w:t>
      </w:r>
    </w:p>
    <w:p w:rsidR="00152AC4" w:rsidRPr="00EE2671" w:rsidRDefault="00152AC4" w:rsidP="00152AC4">
      <w:pPr>
        <w:jc w:val="center"/>
        <w:rPr>
          <w:rFonts w:ascii="Comic Sans MS" w:hAnsi="Comic Sans MS"/>
        </w:rPr>
      </w:pPr>
      <w:r w:rsidRPr="00152AC4">
        <w:rPr>
          <w:rFonts w:ascii="Comic Sans MS" w:hAnsi="Comic Sans MS"/>
        </w:rPr>
        <w:t xml:space="preserve">Moving on from old toys last week, we will be looking at teddy bears and more specifically, some ‘famous bears’ such as the ones we see on our screens. </w:t>
      </w:r>
      <w:proofErr w:type="gramStart"/>
      <w:r w:rsidRPr="00152AC4">
        <w:rPr>
          <w:rFonts w:ascii="Comic Sans MS" w:hAnsi="Comic Sans MS"/>
        </w:rPr>
        <w:t>There are some clips from movies such as Winnie the Pooh and Paddington uploaded on the website</w:t>
      </w:r>
      <w:proofErr w:type="gramEnd"/>
      <w:r w:rsidRPr="00152AC4">
        <w:rPr>
          <w:rFonts w:ascii="Comic Sans MS" w:hAnsi="Comic Sans MS"/>
        </w:rPr>
        <w:t xml:space="preserve"> but you may wish to look at some others, perhaps from your own childhood! I very much enjoyed watching Sooty and Yogi Bear as a child! There are some themed sheets for the children to practice their writing around this topic. </w:t>
      </w:r>
      <w:r w:rsidRPr="00EE2671">
        <w:rPr>
          <w:rFonts w:ascii="Comic Sans MS" w:hAnsi="Comic Sans MS"/>
        </w:rPr>
        <w:t xml:space="preserve">In </w:t>
      </w:r>
      <w:proofErr w:type="gramStart"/>
      <w:r w:rsidRPr="00EE2671">
        <w:rPr>
          <w:rFonts w:ascii="Comic Sans MS" w:hAnsi="Comic Sans MS"/>
        </w:rPr>
        <w:t>maths</w:t>
      </w:r>
      <w:proofErr w:type="gramEnd"/>
      <w:r w:rsidRPr="00EE2671">
        <w:rPr>
          <w:rFonts w:ascii="Comic Sans MS" w:hAnsi="Comic Sans MS"/>
        </w:rPr>
        <w:t xml:space="preserve"> we will be </w:t>
      </w:r>
      <w:r>
        <w:rPr>
          <w:rFonts w:ascii="Comic Sans MS" w:hAnsi="Comic Sans MS"/>
        </w:rPr>
        <w:t>learning odds and evens.</w:t>
      </w:r>
      <w:r w:rsidRPr="00EE2671">
        <w:rPr>
          <w:rFonts w:ascii="Comic Sans MS" w:hAnsi="Comic Sans MS"/>
        </w:rPr>
        <w:t xml:space="preserve"> </w:t>
      </w:r>
    </w:p>
    <w:p w:rsidR="00152AC4" w:rsidRPr="00EE2671" w:rsidRDefault="00152AC4" w:rsidP="00152AC4">
      <w:pPr>
        <w:pStyle w:val="ListParagraph"/>
        <w:numPr>
          <w:ilvl w:val="0"/>
          <w:numId w:val="3"/>
        </w:numPr>
        <w:jc w:val="center"/>
        <w:rPr>
          <w:rFonts w:ascii="Comic Sans MS" w:hAnsi="Comic Sans MS"/>
        </w:rPr>
      </w:pPr>
      <w:proofErr w:type="spellStart"/>
      <w:r w:rsidRPr="00EE2671">
        <w:rPr>
          <w:rFonts w:ascii="Comic Sans MS" w:hAnsi="Comic Sans MS"/>
        </w:rPr>
        <w:t>Numberblocks</w:t>
      </w:r>
      <w:proofErr w:type="spellEnd"/>
      <w:r w:rsidRPr="00EE2671">
        <w:rPr>
          <w:rFonts w:ascii="Comic Sans MS" w:hAnsi="Comic Sans MS"/>
        </w:rPr>
        <w:t xml:space="preserve"> </w:t>
      </w:r>
      <w:r>
        <w:rPr>
          <w:rFonts w:ascii="Comic Sans MS" w:hAnsi="Comic Sans MS"/>
        </w:rPr>
        <w:t>‘Heist’ (Numbers to 20) and ‘Odds and Evens’</w:t>
      </w:r>
    </w:p>
    <w:p w:rsidR="00152AC4" w:rsidRDefault="00487E2D" w:rsidP="00152AC4">
      <w:pPr>
        <w:jc w:val="center"/>
      </w:pPr>
      <w:hyperlink r:id="rId5" w:history="1">
        <w:r w:rsidR="00152AC4">
          <w:rPr>
            <w:rStyle w:val="Hyperlink"/>
          </w:rPr>
          <w:t>https://www.bbc.co.uk/iplayer/episode/m0006s63/numberblocks-series-4-heist</w:t>
        </w:r>
      </w:hyperlink>
    </w:p>
    <w:p w:rsidR="00152AC4" w:rsidRDefault="00487E2D" w:rsidP="00152AC4">
      <w:pPr>
        <w:jc w:val="center"/>
      </w:pPr>
      <w:hyperlink r:id="rId6" w:history="1">
        <w:r w:rsidR="00152AC4">
          <w:rPr>
            <w:rStyle w:val="Hyperlink"/>
          </w:rPr>
          <w:t>https://www.bbc.co.uk/iplayer/episode/b08r2l4d/numberblocks-series-2-odds-and-evens</w:t>
        </w:r>
      </w:hyperlink>
    </w:p>
    <w:p w:rsidR="00152AC4" w:rsidRPr="00152AC4" w:rsidRDefault="00152AC4" w:rsidP="00152AC4">
      <w:pPr>
        <w:jc w:val="center"/>
        <w:rPr>
          <w:rFonts w:ascii="Comic Sans MS" w:hAnsi="Comic Sans MS"/>
        </w:rPr>
      </w:pPr>
      <w:r w:rsidRPr="00152AC4">
        <w:rPr>
          <w:rFonts w:ascii="Comic Sans MS" w:hAnsi="Comic Sans MS"/>
        </w:rPr>
        <w:t>The history of the teddy bear:</w:t>
      </w:r>
    </w:p>
    <w:p w:rsidR="00152AC4" w:rsidRDefault="00487E2D" w:rsidP="00152AC4">
      <w:pPr>
        <w:jc w:val="center"/>
        <w:rPr>
          <w:rFonts w:ascii="Comic Sans MS" w:hAnsi="Comic Sans MS"/>
        </w:rPr>
      </w:pPr>
      <w:hyperlink r:id="rId7" w:history="1">
        <w:r w:rsidR="00152AC4" w:rsidRPr="00FC11BF">
          <w:rPr>
            <w:rStyle w:val="Hyperlink"/>
            <w:rFonts w:ascii="Comic Sans MS" w:hAnsi="Comic Sans MS"/>
          </w:rPr>
          <w:t>https://www.youtube.com/watch?v=hXrNslg7hcw</w:t>
        </w:r>
      </w:hyperlink>
    </w:p>
    <w:p w:rsidR="00152AC4" w:rsidRPr="00EE2671" w:rsidRDefault="00152AC4" w:rsidP="00152AC4">
      <w:pPr>
        <w:jc w:val="center"/>
        <w:rPr>
          <w:rFonts w:ascii="Comic Sans MS" w:hAnsi="Comic Sans MS"/>
        </w:rPr>
      </w:pPr>
    </w:p>
    <w:p w:rsidR="00BF13A6" w:rsidRPr="00EE2671" w:rsidRDefault="00487E2D" w:rsidP="00152AC4">
      <w:pPr>
        <w:pStyle w:val="ListParagraph"/>
        <w:numPr>
          <w:ilvl w:val="0"/>
          <w:numId w:val="1"/>
        </w:numPr>
        <w:rPr>
          <w:rFonts w:ascii="Comic Sans MS" w:hAnsi="Comic Sans MS"/>
        </w:rPr>
      </w:pPr>
      <w:r>
        <w:rPr>
          <w:rFonts w:ascii="Comic Sans MS" w:hAnsi="Comic Sans MS"/>
        </w:rPr>
        <w:t>Share the video</w:t>
      </w:r>
      <w:r w:rsidR="00BF13A6">
        <w:rPr>
          <w:rFonts w:ascii="Comic Sans MS" w:hAnsi="Comic Sans MS"/>
        </w:rPr>
        <w:t xml:space="preserve"> about the history of bears, </w:t>
      </w:r>
    </w:p>
    <w:p w:rsidR="00BF13A6" w:rsidRDefault="00BF13A6" w:rsidP="00BF13A6">
      <w:pPr>
        <w:pStyle w:val="ListParagraph"/>
        <w:numPr>
          <w:ilvl w:val="0"/>
          <w:numId w:val="1"/>
        </w:numPr>
        <w:rPr>
          <w:rFonts w:ascii="Comic Sans MS" w:hAnsi="Comic Sans MS"/>
        </w:rPr>
      </w:pPr>
      <w:r w:rsidRPr="00EE2671">
        <w:rPr>
          <w:rFonts w:ascii="Comic Sans MS" w:hAnsi="Comic Sans MS"/>
        </w:rPr>
        <w:t xml:space="preserve">Share </w:t>
      </w:r>
      <w:r>
        <w:rPr>
          <w:rFonts w:ascii="Comic Sans MS" w:hAnsi="Comic Sans MS"/>
        </w:rPr>
        <w:t>some ‘Famous Bear’ video clips</w:t>
      </w:r>
      <w:r w:rsidRPr="00EE2671">
        <w:rPr>
          <w:rFonts w:ascii="Comic Sans MS" w:hAnsi="Comic Sans MS"/>
        </w:rPr>
        <w:t xml:space="preserve"> </w:t>
      </w:r>
    </w:p>
    <w:p w:rsidR="00152AC4" w:rsidRPr="00EE2671" w:rsidRDefault="00152AC4" w:rsidP="00152AC4">
      <w:pPr>
        <w:pStyle w:val="ListParagraph"/>
        <w:numPr>
          <w:ilvl w:val="0"/>
          <w:numId w:val="2"/>
        </w:numPr>
        <w:rPr>
          <w:rFonts w:ascii="Comic Sans MS" w:hAnsi="Comic Sans MS"/>
        </w:rPr>
      </w:pPr>
      <w:r w:rsidRPr="00EE2671">
        <w:rPr>
          <w:rFonts w:ascii="Comic Sans MS" w:hAnsi="Comic Sans MS"/>
        </w:rPr>
        <w:t xml:space="preserve">Following on from the </w:t>
      </w:r>
      <w:r w:rsidR="00BF13A6">
        <w:rPr>
          <w:rFonts w:ascii="Comic Sans MS" w:hAnsi="Comic Sans MS"/>
        </w:rPr>
        <w:t>videos, can you write about one of the famous bears? It can be factual or a new adventure for that bear.</w:t>
      </w:r>
    </w:p>
    <w:p w:rsidR="00152AC4" w:rsidRDefault="00BF13A6" w:rsidP="00152AC4">
      <w:pPr>
        <w:pStyle w:val="ListParagraph"/>
        <w:numPr>
          <w:ilvl w:val="0"/>
          <w:numId w:val="2"/>
        </w:numPr>
        <w:rPr>
          <w:rFonts w:ascii="Comic Sans MS" w:hAnsi="Comic Sans MS"/>
        </w:rPr>
      </w:pPr>
      <w:r>
        <w:rPr>
          <w:rFonts w:ascii="Comic Sans MS" w:hAnsi="Comic Sans MS"/>
        </w:rPr>
        <w:t>Share the PowerPoint on odd and even numbers</w:t>
      </w:r>
    </w:p>
    <w:p w:rsidR="00BF13A6" w:rsidRPr="00EE2671" w:rsidRDefault="00BF13A6" w:rsidP="00152AC4">
      <w:pPr>
        <w:pStyle w:val="ListParagraph"/>
        <w:numPr>
          <w:ilvl w:val="0"/>
          <w:numId w:val="2"/>
        </w:numPr>
        <w:rPr>
          <w:rFonts w:ascii="Comic Sans MS" w:hAnsi="Comic Sans MS"/>
        </w:rPr>
      </w:pPr>
      <w:r>
        <w:rPr>
          <w:rFonts w:ascii="Comic Sans MS" w:hAnsi="Comic Sans MS"/>
        </w:rPr>
        <w:t>Have a go at sorting the odd and even numbers</w:t>
      </w:r>
    </w:p>
    <w:p w:rsidR="00152AC4" w:rsidRPr="00EE2671" w:rsidRDefault="00152AC4" w:rsidP="00152AC4">
      <w:pPr>
        <w:rPr>
          <w:sz w:val="16"/>
        </w:rPr>
      </w:pPr>
    </w:p>
    <w:p w:rsidR="00152AC4" w:rsidRPr="00EE2671" w:rsidRDefault="00152AC4" w:rsidP="00152AC4">
      <w:pPr>
        <w:rPr>
          <w:rFonts w:ascii="Comic Sans MS" w:hAnsi="Comic Sans MS"/>
          <w:b/>
        </w:rPr>
      </w:pPr>
      <w:r w:rsidRPr="00EE2671">
        <w:rPr>
          <w:rFonts w:ascii="Comic Sans MS" w:hAnsi="Comic Sans MS"/>
          <w:b/>
        </w:rPr>
        <w:t xml:space="preserve">Additional work for </w:t>
      </w:r>
      <w:r w:rsidRPr="00EE2671">
        <w:rPr>
          <w:rFonts w:ascii="Comic Sans MS" w:hAnsi="Comic Sans MS"/>
          <w:b/>
          <w:i/>
        </w:rPr>
        <w:t>all</w:t>
      </w:r>
      <w:r w:rsidRPr="00EE2671">
        <w:rPr>
          <w:rFonts w:ascii="Comic Sans MS" w:hAnsi="Comic Sans MS"/>
          <w:b/>
        </w:rPr>
        <w:t xml:space="preserve"> children. (Follow up work for children attending school should you wish to </w:t>
      </w:r>
      <w:r w:rsidRPr="00EE2671">
        <w:rPr>
          <w:rFonts w:ascii="Comic Sans MS" w:hAnsi="Comic Sans MS"/>
          <w:b/>
          <w:i/>
        </w:rPr>
        <w:t xml:space="preserve">and </w:t>
      </w:r>
      <w:r w:rsidRPr="00EE2671">
        <w:rPr>
          <w:rFonts w:ascii="Comic Sans MS" w:hAnsi="Comic Sans MS"/>
          <w:b/>
        </w:rPr>
        <w:t>children not attending school):</w:t>
      </w:r>
    </w:p>
    <w:p w:rsidR="00152AC4" w:rsidRPr="00EE2671" w:rsidRDefault="00BF13A6" w:rsidP="00152AC4">
      <w:pPr>
        <w:pStyle w:val="ListParagraph"/>
        <w:numPr>
          <w:ilvl w:val="0"/>
          <w:numId w:val="2"/>
        </w:numPr>
        <w:rPr>
          <w:sz w:val="16"/>
        </w:rPr>
      </w:pPr>
      <w:proofErr w:type="gramStart"/>
      <w:r>
        <w:rPr>
          <w:rFonts w:ascii="Comic Sans MS" w:hAnsi="Comic Sans MS"/>
        </w:rPr>
        <w:t>Design your own teddy ‘of the future,’ what will it look like?</w:t>
      </w:r>
      <w:proofErr w:type="gramEnd"/>
    </w:p>
    <w:p w:rsidR="00487E2D" w:rsidRPr="00487E2D" w:rsidRDefault="00BF13A6" w:rsidP="00152AC4">
      <w:pPr>
        <w:pStyle w:val="ListParagraph"/>
        <w:numPr>
          <w:ilvl w:val="0"/>
          <w:numId w:val="2"/>
        </w:numPr>
        <w:rPr>
          <w:sz w:val="16"/>
        </w:rPr>
      </w:pPr>
      <w:r>
        <w:rPr>
          <w:rFonts w:ascii="Comic Sans MS" w:hAnsi="Comic Sans MS"/>
        </w:rPr>
        <w:t>Have a go at the ladybird odds and evens colouring sheet</w:t>
      </w:r>
      <w:r w:rsidR="00487E2D" w:rsidRPr="00487E2D">
        <w:rPr>
          <w:rFonts w:ascii="Comic Sans MS" w:hAnsi="Comic Sans MS"/>
        </w:rPr>
        <w:t xml:space="preserve"> </w:t>
      </w:r>
    </w:p>
    <w:p w:rsidR="00487E2D" w:rsidRDefault="00487E2D" w:rsidP="00473078">
      <w:pPr>
        <w:pStyle w:val="ListParagraph"/>
        <w:numPr>
          <w:ilvl w:val="0"/>
          <w:numId w:val="2"/>
        </w:numPr>
        <w:rPr>
          <w:rFonts w:ascii="Comic Sans MS" w:hAnsi="Comic Sans MS"/>
        </w:rPr>
      </w:pPr>
      <w:proofErr w:type="gramStart"/>
      <w:r>
        <w:rPr>
          <w:rFonts w:ascii="Comic Sans MS" w:hAnsi="Comic Sans MS"/>
        </w:rPr>
        <w:t>Look at the images of teddies long ago and now- how have they changed</w:t>
      </w:r>
      <w:bookmarkStart w:id="0" w:name="_GoBack"/>
      <w:bookmarkEnd w:id="0"/>
      <w:r>
        <w:rPr>
          <w:rFonts w:ascii="Comic Sans MS" w:hAnsi="Comic Sans MS"/>
        </w:rPr>
        <w:t>?</w:t>
      </w:r>
      <w:proofErr w:type="gramEnd"/>
      <w:r>
        <w:rPr>
          <w:rFonts w:ascii="Comic Sans MS" w:hAnsi="Comic Sans MS"/>
        </w:rPr>
        <w:t xml:space="preserve"> Can you find some others? What does your mum, dad, gran or grandad’s teddy look like? Do they still have it? </w:t>
      </w:r>
    </w:p>
    <w:p w:rsidR="00152AC4" w:rsidRPr="00487E2D" w:rsidRDefault="00152AC4" w:rsidP="00487E2D">
      <w:pPr>
        <w:rPr>
          <w:rFonts w:ascii="Comic Sans MS" w:hAnsi="Comic Sans MS"/>
        </w:rPr>
      </w:pPr>
      <w:r w:rsidRPr="00487E2D">
        <w:rPr>
          <w:rFonts w:ascii="Comic Sans MS" w:hAnsi="Comic Sans MS"/>
        </w:rPr>
        <w:t xml:space="preserve">This week’s zoom session </w:t>
      </w:r>
      <w:proofErr w:type="gramStart"/>
      <w:r w:rsidRPr="00487E2D">
        <w:rPr>
          <w:rFonts w:ascii="Comic Sans MS" w:hAnsi="Comic Sans MS"/>
        </w:rPr>
        <w:t>will again be held</w:t>
      </w:r>
      <w:proofErr w:type="gramEnd"/>
      <w:r w:rsidRPr="00487E2D">
        <w:rPr>
          <w:rFonts w:ascii="Comic Sans MS" w:hAnsi="Comic Sans MS"/>
        </w:rPr>
        <w:t xml:space="preserve"> on Wednesday at 11.30am. I will e-mail out the invitation to home </w:t>
      </w:r>
      <w:proofErr w:type="gramStart"/>
      <w:r w:rsidRPr="00487E2D">
        <w:rPr>
          <w:rFonts w:ascii="Comic Sans MS" w:hAnsi="Comic Sans MS"/>
        </w:rPr>
        <w:t>school children</w:t>
      </w:r>
      <w:proofErr w:type="gramEnd"/>
      <w:r w:rsidRPr="00487E2D">
        <w:rPr>
          <w:rFonts w:ascii="Comic Sans MS" w:hAnsi="Comic Sans MS"/>
        </w:rPr>
        <w:t>.</w:t>
      </w:r>
    </w:p>
    <w:p w:rsidR="00AA33DC" w:rsidRPr="00487E2D" w:rsidRDefault="00152AC4">
      <w:pPr>
        <w:rPr>
          <w:rFonts w:ascii="Comic Sans MS" w:hAnsi="Comic Sans MS"/>
        </w:rPr>
      </w:pPr>
      <w:r w:rsidRPr="00EE2671">
        <w:rPr>
          <w:rFonts w:ascii="Comic Sans MS" w:hAnsi="Comic Sans MS"/>
        </w:rPr>
        <w:t xml:space="preserve">Have a great week! Mrs Appleby </w:t>
      </w:r>
      <w:r w:rsidRPr="00EE2671">
        <w:rPr>
          <w:rFonts w:ascii="Comic Sans MS" w:hAnsi="Comic Sans MS"/>
        </w:rPr>
        <w:sym w:font="Wingdings" w:char="F04A"/>
      </w:r>
    </w:p>
    <w:sectPr w:rsidR="00AA33DC" w:rsidRPr="00487E2D" w:rsidSect="00152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77"/>
    <w:multiLevelType w:val="hybridMultilevel"/>
    <w:tmpl w:val="22BE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2410"/>
    <w:multiLevelType w:val="hybridMultilevel"/>
    <w:tmpl w:val="733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D5674"/>
    <w:multiLevelType w:val="hybridMultilevel"/>
    <w:tmpl w:val="767845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C"/>
    <w:rsid w:val="00152AC4"/>
    <w:rsid w:val="00487E2D"/>
    <w:rsid w:val="005015F6"/>
    <w:rsid w:val="00AA33DC"/>
    <w:rsid w:val="00BF13A6"/>
    <w:rsid w:val="00CE3929"/>
    <w:rsid w:val="00F7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28BF"/>
  <w15:chartTrackingRefBased/>
  <w15:docId w15:val="{2FF8AB46-1795-4ACE-8AF1-0F31C67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DC"/>
    <w:rPr>
      <w:color w:val="0000FF"/>
      <w:u w:val="single"/>
    </w:rPr>
  </w:style>
  <w:style w:type="paragraph" w:styleId="ListParagraph">
    <w:name w:val="List Paragraph"/>
    <w:basedOn w:val="Normal"/>
    <w:uiPriority w:val="34"/>
    <w:qFormat/>
    <w:rsid w:val="0015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XrNslg7h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b08r2l4d/numberblocks-series-2-odds-and-evens" TargetMode="External"/><Relationship Id="rId5" Type="http://schemas.openxmlformats.org/officeDocument/2006/relationships/hyperlink" Target="https://www.bbc.co.uk/iplayer/episode/m0006s63/numberblocks-series-4-he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Baitup</dc:creator>
  <cp:keywords/>
  <dc:description/>
  <cp:lastModifiedBy>Rachel Baitup</cp:lastModifiedBy>
  <cp:revision>3</cp:revision>
  <dcterms:created xsi:type="dcterms:W3CDTF">2020-06-10T09:12:00Z</dcterms:created>
  <dcterms:modified xsi:type="dcterms:W3CDTF">2020-06-10T14:20:00Z</dcterms:modified>
</cp:coreProperties>
</file>