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7FB" w:rsidRPr="00B55069" w:rsidRDefault="0008682F">
      <w:pPr>
        <w:rPr>
          <w:rFonts w:ascii="Trebuchet MS" w:hAnsi="Trebuchet MS"/>
          <w:b/>
          <w:sz w:val="24"/>
          <w:szCs w:val="24"/>
          <w:u w:val="single"/>
        </w:rPr>
      </w:pPr>
      <w:r w:rsidRPr="00B55069">
        <w:rPr>
          <w:rFonts w:ascii="Trebuchet MS" w:hAnsi="Trebuchet MS"/>
          <w:b/>
          <w:noProof/>
          <w:sz w:val="24"/>
          <w:szCs w:val="24"/>
          <w:u w:val="single"/>
          <w:lang w:eastAsia="en-GB"/>
        </w:rPr>
        <w:drawing>
          <wp:anchor distT="0" distB="0" distL="114300" distR="114300" simplePos="0" relativeHeight="251683840" behindDoc="0" locked="0" layoutInCell="1" allowOverlap="1" wp14:anchorId="5CDA5D54" wp14:editId="403B42A5">
            <wp:simplePos x="0" y="0"/>
            <wp:positionH relativeFrom="column">
              <wp:posOffset>6194407</wp:posOffset>
            </wp:positionH>
            <wp:positionV relativeFrom="paragraph">
              <wp:posOffset>-251353</wp:posOffset>
            </wp:positionV>
            <wp:extent cx="799465" cy="772795"/>
            <wp:effectExtent l="0" t="0" r="635" b="8255"/>
            <wp:wrapNone/>
            <wp:docPr id="22" name="Picture 4" descr="I:\WORK\Logos\JYS LOGO BLUE (RGB)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4" descr="I:\WORK\Logos\JYS LOGO BLUE (RGB) 300DP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9465" cy="77279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BA47FB" w:rsidRPr="00B55069">
        <w:rPr>
          <w:rFonts w:ascii="Trebuchet MS" w:hAnsi="Trebuchet MS"/>
          <w:b/>
          <w:sz w:val="24"/>
          <w:szCs w:val="24"/>
          <w:u w:val="single"/>
        </w:rPr>
        <w:t>Year 1 Home Learning Activity Pack</w:t>
      </w:r>
      <w:r w:rsidR="00B55069">
        <w:rPr>
          <w:rFonts w:ascii="Trebuchet MS" w:hAnsi="Trebuchet MS"/>
          <w:b/>
          <w:sz w:val="24"/>
          <w:szCs w:val="24"/>
          <w:u w:val="single"/>
        </w:rPr>
        <w:t xml:space="preserve"> 2</w:t>
      </w:r>
      <w:r w:rsidR="00BA47FB" w:rsidRPr="00B55069">
        <w:rPr>
          <w:rFonts w:ascii="Trebuchet MS" w:hAnsi="Trebuchet MS"/>
          <w:b/>
          <w:sz w:val="24"/>
          <w:szCs w:val="24"/>
          <w:u w:val="single"/>
        </w:rPr>
        <w:t xml:space="preserve"> – </w:t>
      </w:r>
      <w:r w:rsidR="00B55069">
        <w:rPr>
          <w:rFonts w:ascii="Trebuchet MS" w:hAnsi="Trebuchet MS"/>
          <w:b/>
          <w:sz w:val="24"/>
          <w:szCs w:val="24"/>
          <w:u w:val="single"/>
        </w:rPr>
        <w:t>3</w:t>
      </w:r>
      <w:r w:rsidR="00B55069" w:rsidRPr="00B55069">
        <w:rPr>
          <w:rFonts w:ascii="Trebuchet MS" w:hAnsi="Trebuchet MS"/>
          <w:b/>
          <w:sz w:val="24"/>
          <w:szCs w:val="24"/>
          <w:u w:val="single"/>
          <w:vertAlign w:val="superscript"/>
        </w:rPr>
        <w:t>rd</w:t>
      </w:r>
      <w:r w:rsidR="00B55069">
        <w:rPr>
          <w:rFonts w:ascii="Trebuchet MS" w:hAnsi="Trebuchet MS"/>
          <w:b/>
          <w:sz w:val="24"/>
          <w:szCs w:val="24"/>
          <w:u w:val="single"/>
        </w:rPr>
        <w:t xml:space="preserve"> April</w:t>
      </w:r>
      <w:r w:rsidR="00BA47FB" w:rsidRPr="00B55069">
        <w:rPr>
          <w:rFonts w:ascii="Trebuchet MS" w:hAnsi="Trebuchet MS"/>
          <w:b/>
          <w:sz w:val="24"/>
          <w:szCs w:val="24"/>
          <w:u w:val="single"/>
        </w:rPr>
        <w:t xml:space="preserve"> 2020</w:t>
      </w:r>
    </w:p>
    <w:p w:rsidR="00FD69C3" w:rsidRPr="00B55069" w:rsidRDefault="00FD69C3">
      <w:pPr>
        <w:rPr>
          <w:rFonts w:ascii="Trebuchet MS" w:hAnsi="Trebuchet MS"/>
          <w:sz w:val="24"/>
          <w:szCs w:val="24"/>
        </w:rPr>
      </w:pPr>
      <w:r w:rsidRPr="00B55069">
        <w:rPr>
          <w:rFonts w:ascii="Trebuchet MS" w:hAnsi="Trebuchet MS"/>
          <w:sz w:val="24"/>
          <w:szCs w:val="24"/>
        </w:rPr>
        <w:t xml:space="preserve">Dear </w:t>
      </w:r>
      <w:r w:rsidR="00035285" w:rsidRPr="00B55069">
        <w:rPr>
          <w:rFonts w:ascii="Trebuchet MS" w:hAnsi="Trebuchet MS"/>
          <w:sz w:val="24"/>
          <w:szCs w:val="24"/>
        </w:rPr>
        <w:t xml:space="preserve">Year 1 </w:t>
      </w:r>
      <w:r w:rsidRPr="00B55069">
        <w:rPr>
          <w:rFonts w:ascii="Trebuchet MS" w:hAnsi="Trebuchet MS"/>
          <w:sz w:val="24"/>
          <w:szCs w:val="24"/>
        </w:rPr>
        <w:t>Families,</w:t>
      </w:r>
    </w:p>
    <w:p w:rsidR="00B55069" w:rsidRDefault="001C25B1" w:rsidP="00E6121F">
      <w:pPr>
        <w:jc w:val="both"/>
        <w:rPr>
          <w:rFonts w:ascii="Trebuchet MS" w:hAnsi="Trebuchet MS"/>
          <w:sz w:val="24"/>
          <w:szCs w:val="24"/>
        </w:rPr>
      </w:pPr>
      <w:r>
        <w:rPr>
          <w:rFonts w:ascii="Trebuchet MS" w:hAnsi="Trebuchet MS"/>
          <w:sz w:val="24"/>
          <w:szCs w:val="24"/>
        </w:rPr>
        <w:t>Well done</w:t>
      </w:r>
      <w:r w:rsidR="00B55069">
        <w:rPr>
          <w:rFonts w:ascii="Trebuchet MS" w:hAnsi="Trebuchet MS"/>
          <w:sz w:val="24"/>
          <w:szCs w:val="24"/>
        </w:rPr>
        <w:t xml:space="preserve"> on making it through the first two weeks of ‘home learning’ together! I hope that you </w:t>
      </w:r>
      <w:r>
        <w:rPr>
          <w:rFonts w:ascii="Trebuchet MS" w:hAnsi="Trebuchet MS"/>
          <w:sz w:val="24"/>
          <w:szCs w:val="24"/>
        </w:rPr>
        <w:t>are all beginning to settle</w:t>
      </w:r>
      <w:r w:rsidR="00B55069">
        <w:rPr>
          <w:rFonts w:ascii="Trebuchet MS" w:hAnsi="Trebuchet MS"/>
          <w:sz w:val="24"/>
          <w:szCs w:val="24"/>
        </w:rPr>
        <w:t xml:space="preserve"> into this </w:t>
      </w:r>
      <w:r w:rsidR="0039454C">
        <w:rPr>
          <w:rFonts w:ascii="Trebuchet MS" w:hAnsi="Trebuchet MS"/>
          <w:sz w:val="24"/>
          <w:szCs w:val="24"/>
        </w:rPr>
        <w:t xml:space="preserve">strange </w:t>
      </w:r>
      <w:r w:rsidR="00B55069">
        <w:rPr>
          <w:rFonts w:ascii="Trebuchet MS" w:hAnsi="Trebuchet MS"/>
          <w:sz w:val="24"/>
          <w:szCs w:val="24"/>
        </w:rPr>
        <w:t>new routine</w:t>
      </w:r>
      <w:r>
        <w:rPr>
          <w:rFonts w:ascii="Trebuchet MS" w:hAnsi="Trebuchet MS"/>
          <w:sz w:val="24"/>
          <w:szCs w:val="24"/>
        </w:rPr>
        <w:t xml:space="preserve">. </w:t>
      </w:r>
      <w:r w:rsidR="005A2A26">
        <w:rPr>
          <w:rFonts w:ascii="Trebuchet MS" w:hAnsi="Trebuchet MS"/>
          <w:sz w:val="24"/>
          <w:szCs w:val="24"/>
        </w:rPr>
        <w:t>I have loved hearing about all the exciting things that you have bee</w:t>
      </w:r>
      <w:r w:rsidR="00284A1F">
        <w:rPr>
          <w:rFonts w:ascii="Trebuchet MS" w:hAnsi="Trebuchet MS"/>
          <w:sz w:val="24"/>
          <w:szCs w:val="24"/>
        </w:rPr>
        <w:t>n doing</w:t>
      </w:r>
      <w:r w:rsidR="0039454C">
        <w:rPr>
          <w:rFonts w:ascii="Trebuchet MS" w:hAnsi="Trebuchet MS"/>
          <w:sz w:val="24"/>
          <w:szCs w:val="24"/>
        </w:rPr>
        <w:t xml:space="preserve"> via your email updates – thank you.</w:t>
      </w:r>
      <w:r w:rsidR="00B55069">
        <w:rPr>
          <w:rFonts w:ascii="Trebuchet MS" w:hAnsi="Trebuchet MS"/>
          <w:sz w:val="24"/>
          <w:szCs w:val="24"/>
        </w:rPr>
        <w:t xml:space="preserve"> </w:t>
      </w:r>
    </w:p>
    <w:p w:rsidR="0039454C" w:rsidRDefault="0039454C" w:rsidP="0039454C">
      <w:pPr>
        <w:jc w:val="both"/>
        <w:rPr>
          <w:rFonts w:ascii="Trebuchet MS" w:hAnsi="Trebuchet MS"/>
          <w:sz w:val="24"/>
          <w:szCs w:val="24"/>
        </w:rPr>
      </w:pPr>
      <w:r>
        <w:rPr>
          <w:rFonts w:ascii="Trebuchet MS" w:hAnsi="Trebuchet MS"/>
          <w:sz w:val="24"/>
          <w:szCs w:val="24"/>
        </w:rPr>
        <w:t>When putting together this second pack of activity sugges</w:t>
      </w:r>
      <w:r w:rsidR="00284A1F">
        <w:rPr>
          <w:rFonts w:ascii="Trebuchet MS" w:hAnsi="Trebuchet MS"/>
          <w:sz w:val="24"/>
          <w:szCs w:val="24"/>
        </w:rPr>
        <w:t>tions I am conscious of several</w:t>
      </w:r>
      <w:r>
        <w:rPr>
          <w:rFonts w:ascii="Trebuchet MS" w:hAnsi="Trebuchet MS"/>
          <w:sz w:val="24"/>
          <w:szCs w:val="24"/>
        </w:rPr>
        <w:t xml:space="preserve"> things:</w:t>
      </w:r>
    </w:p>
    <w:p w:rsidR="0039454C" w:rsidRDefault="0039454C" w:rsidP="0039454C">
      <w:pPr>
        <w:pStyle w:val="ListParagraph"/>
        <w:numPr>
          <w:ilvl w:val="0"/>
          <w:numId w:val="7"/>
        </w:numPr>
        <w:jc w:val="both"/>
        <w:rPr>
          <w:rFonts w:ascii="Trebuchet MS" w:hAnsi="Trebuchet MS"/>
          <w:sz w:val="24"/>
          <w:szCs w:val="24"/>
        </w:rPr>
      </w:pPr>
      <w:r w:rsidRPr="0012569B">
        <w:rPr>
          <w:rFonts w:ascii="Trebuchet MS" w:hAnsi="Trebuchet MS"/>
          <w:sz w:val="24"/>
          <w:szCs w:val="24"/>
        </w:rPr>
        <w:t xml:space="preserve">Many of you will be trying to juggle working from home yourselves and/or looking after children of different ages within your family, on top of trying to help each of your children with their learning. </w:t>
      </w:r>
      <w:r w:rsidR="0012569B">
        <w:rPr>
          <w:rFonts w:ascii="Trebuchet MS" w:hAnsi="Trebuchet MS"/>
          <w:sz w:val="24"/>
          <w:szCs w:val="24"/>
        </w:rPr>
        <w:t>This is a huge task which I am sure feels quite daunting and overwhelming for lots of families.</w:t>
      </w:r>
    </w:p>
    <w:p w:rsidR="0012569B" w:rsidRDefault="0012569B" w:rsidP="0012569B">
      <w:pPr>
        <w:pStyle w:val="ListParagraph"/>
        <w:jc w:val="both"/>
        <w:rPr>
          <w:rFonts w:ascii="Trebuchet MS" w:hAnsi="Trebuchet MS"/>
          <w:sz w:val="24"/>
          <w:szCs w:val="24"/>
        </w:rPr>
      </w:pPr>
    </w:p>
    <w:p w:rsidR="0012569B" w:rsidRPr="00A21BE1" w:rsidRDefault="0012569B" w:rsidP="0012569B">
      <w:pPr>
        <w:pStyle w:val="ListParagraph"/>
        <w:numPr>
          <w:ilvl w:val="0"/>
          <w:numId w:val="7"/>
        </w:numPr>
        <w:jc w:val="both"/>
        <w:rPr>
          <w:rFonts w:ascii="Trebuchet MS" w:hAnsi="Trebuchet MS"/>
          <w:sz w:val="24"/>
          <w:szCs w:val="24"/>
        </w:rPr>
      </w:pPr>
      <w:r>
        <w:rPr>
          <w:rFonts w:ascii="Trebuchet MS" w:hAnsi="Trebuchet MS"/>
          <w:sz w:val="24"/>
          <w:szCs w:val="24"/>
        </w:rPr>
        <w:t xml:space="preserve">The next two weeks are of course officially the </w:t>
      </w:r>
      <w:r w:rsidRPr="00A21BE1">
        <w:rPr>
          <w:rFonts w:ascii="Trebuchet MS" w:hAnsi="Trebuchet MS"/>
          <w:sz w:val="24"/>
          <w:szCs w:val="24"/>
        </w:rPr>
        <w:t>Easter</w:t>
      </w:r>
      <w:r>
        <w:rPr>
          <w:rFonts w:ascii="Trebuchet MS" w:hAnsi="Trebuchet MS"/>
          <w:sz w:val="24"/>
          <w:szCs w:val="24"/>
        </w:rPr>
        <w:t xml:space="preserve"> holidays and therefore, whilst some families will want to continue with the daily routine that they have established, others will want to have a break from the academic learning tasks.</w:t>
      </w:r>
    </w:p>
    <w:p w:rsidR="0012569B" w:rsidRPr="0012569B" w:rsidRDefault="0012569B" w:rsidP="0012569B">
      <w:pPr>
        <w:pStyle w:val="ListParagraph"/>
        <w:jc w:val="both"/>
        <w:rPr>
          <w:rFonts w:ascii="Trebuchet MS" w:hAnsi="Trebuchet MS"/>
          <w:sz w:val="24"/>
          <w:szCs w:val="24"/>
        </w:rPr>
      </w:pPr>
    </w:p>
    <w:p w:rsidR="0039454C" w:rsidRPr="0012569B" w:rsidRDefault="0039454C" w:rsidP="0039454C">
      <w:pPr>
        <w:pStyle w:val="ListParagraph"/>
        <w:numPr>
          <w:ilvl w:val="0"/>
          <w:numId w:val="7"/>
        </w:numPr>
        <w:jc w:val="both"/>
        <w:rPr>
          <w:rFonts w:ascii="Trebuchet MS" w:hAnsi="Trebuchet MS"/>
          <w:sz w:val="24"/>
          <w:szCs w:val="24"/>
        </w:rPr>
      </w:pPr>
      <w:r w:rsidRPr="0012569B">
        <w:rPr>
          <w:rFonts w:ascii="Trebuchet MS" w:hAnsi="Trebuchet MS"/>
          <w:sz w:val="24"/>
          <w:szCs w:val="24"/>
        </w:rPr>
        <w:t xml:space="preserve">Because you are </w:t>
      </w:r>
      <w:r w:rsidR="0012569B" w:rsidRPr="0012569B">
        <w:rPr>
          <w:rFonts w:ascii="Trebuchet MS" w:hAnsi="Trebuchet MS"/>
          <w:sz w:val="24"/>
          <w:szCs w:val="24"/>
        </w:rPr>
        <w:t>working with your child so closely on a one-to-one basis</w:t>
      </w:r>
      <w:r w:rsidRPr="0012569B">
        <w:rPr>
          <w:rFonts w:ascii="Trebuchet MS" w:hAnsi="Trebuchet MS"/>
          <w:sz w:val="24"/>
          <w:szCs w:val="24"/>
        </w:rPr>
        <w:t xml:space="preserve">, your learning programme will already have become very personalised and you will have gained a good sense of your child’s individual strengths and the areas </w:t>
      </w:r>
      <w:r w:rsidR="0012569B" w:rsidRPr="0012569B">
        <w:rPr>
          <w:rFonts w:ascii="Trebuchet MS" w:hAnsi="Trebuchet MS"/>
          <w:sz w:val="24"/>
          <w:szCs w:val="24"/>
        </w:rPr>
        <w:t xml:space="preserve">with </w:t>
      </w:r>
      <w:r w:rsidRPr="0012569B">
        <w:rPr>
          <w:rFonts w:ascii="Trebuchet MS" w:hAnsi="Trebuchet MS"/>
          <w:sz w:val="24"/>
          <w:szCs w:val="24"/>
        </w:rPr>
        <w:t>which they still need further practice</w:t>
      </w:r>
      <w:r w:rsidR="0012569B" w:rsidRPr="0012569B">
        <w:rPr>
          <w:rFonts w:ascii="Trebuchet MS" w:hAnsi="Trebuchet MS"/>
          <w:sz w:val="24"/>
          <w:szCs w:val="24"/>
        </w:rPr>
        <w:t xml:space="preserve">. </w:t>
      </w:r>
    </w:p>
    <w:p w:rsidR="0012569B" w:rsidRDefault="0039454C" w:rsidP="0039454C">
      <w:pPr>
        <w:jc w:val="both"/>
        <w:rPr>
          <w:rFonts w:ascii="Trebuchet MS" w:hAnsi="Trebuchet MS"/>
          <w:sz w:val="24"/>
          <w:szCs w:val="24"/>
        </w:rPr>
      </w:pPr>
      <w:r w:rsidRPr="00B55069">
        <w:rPr>
          <w:rFonts w:ascii="Trebuchet MS" w:hAnsi="Trebuchet MS"/>
          <w:sz w:val="24"/>
          <w:szCs w:val="24"/>
        </w:rPr>
        <w:t>W</w:t>
      </w:r>
      <w:r>
        <w:rPr>
          <w:rFonts w:ascii="Trebuchet MS" w:hAnsi="Trebuchet MS"/>
          <w:sz w:val="24"/>
          <w:szCs w:val="24"/>
        </w:rPr>
        <w:t xml:space="preserve">ith these points in mind, the new activities suggested </w:t>
      </w:r>
      <w:r w:rsidR="0012569B">
        <w:rPr>
          <w:rFonts w:ascii="Trebuchet MS" w:hAnsi="Trebuchet MS"/>
          <w:sz w:val="24"/>
          <w:szCs w:val="24"/>
        </w:rPr>
        <w:t xml:space="preserve">in this pack </w:t>
      </w:r>
      <w:r>
        <w:rPr>
          <w:rFonts w:ascii="Trebuchet MS" w:hAnsi="Trebuchet MS"/>
          <w:sz w:val="24"/>
          <w:szCs w:val="24"/>
        </w:rPr>
        <w:t>mainly focus around continuing to</w:t>
      </w:r>
      <w:r w:rsidR="0012569B">
        <w:rPr>
          <w:rFonts w:ascii="Trebuchet MS" w:hAnsi="Trebuchet MS"/>
          <w:sz w:val="24"/>
          <w:szCs w:val="24"/>
        </w:rPr>
        <w:t xml:space="preserve"> consolidate and</w:t>
      </w:r>
      <w:r>
        <w:rPr>
          <w:rFonts w:ascii="Trebuchet MS" w:hAnsi="Trebuchet MS"/>
          <w:sz w:val="24"/>
          <w:szCs w:val="24"/>
        </w:rPr>
        <w:t xml:space="preserve"> deve</w:t>
      </w:r>
      <w:r w:rsidR="0012569B">
        <w:rPr>
          <w:rFonts w:ascii="Trebuchet MS" w:hAnsi="Trebuchet MS"/>
          <w:sz w:val="24"/>
          <w:szCs w:val="24"/>
        </w:rPr>
        <w:t>lop</w:t>
      </w:r>
      <w:r>
        <w:rPr>
          <w:rFonts w:ascii="Trebuchet MS" w:hAnsi="Trebuchet MS"/>
          <w:sz w:val="24"/>
          <w:szCs w:val="24"/>
        </w:rPr>
        <w:t xml:space="preserve"> ‘key skills’</w:t>
      </w:r>
      <w:r w:rsidR="0012569B">
        <w:rPr>
          <w:rFonts w:ascii="Trebuchet MS" w:hAnsi="Trebuchet MS"/>
          <w:sz w:val="24"/>
          <w:szCs w:val="24"/>
        </w:rPr>
        <w:t xml:space="preserve"> in reading (including phonics), writing and maths</w:t>
      </w:r>
      <w:r>
        <w:rPr>
          <w:rFonts w:ascii="Trebuchet MS" w:hAnsi="Trebuchet MS"/>
          <w:sz w:val="24"/>
          <w:szCs w:val="24"/>
        </w:rPr>
        <w:t xml:space="preserve">. </w:t>
      </w:r>
    </w:p>
    <w:p w:rsidR="0012569B" w:rsidRDefault="0039454C" w:rsidP="0012569B">
      <w:pPr>
        <w:jc w:val="both"/>
        <w:rPr>
          <w:rFonts w:ascii="Trebuchet MS" w:hAnsi="Trebuchet MS"/>
          <w:sz w:val="24"/>
          <w:szCs w:val="24"/>
        </w:rPr>
      </w:pPr>
      <w:r>
        <w:rPr>
          <w:rFonts w:ascii="Trebuchet MS" w:hAnsi="Trebuchet MS"/>
          <w:sz w:val="24"/>
          <w:szCs w:val="24"/>
        </w:rPr>
        <w:t>In addition to using some of the new activity suggestions, please do continue to use the activities given in the first pack and keep checking</w:t>
      </w:r>
      <w:r w:rsidR="0012569B">
        <w:rPr>
          <w:rFonts w:ascii="Trebuchet MS" w:hAnsi="Trebuchet MS"/>
          <w:sz w:val="24"/>
          <w:szCs w:val="24"/>
        </w:rPr>
        <w:t xml:space="preserve"> </w:t>
      </w:r>
      <w:r>
        <w:rPr>
          <w:rFonts w:ascii="Trebuchet MS" w:hAnsi="Trebuchet MS"/>
          <w:sz w:val="24"/>
          <w:szCs w:val="24"/>
        </w:rPr>
        <w:t>the web links given in that pack too – most of these can be revisited many times for new learning experiences and different resources to download.</w:t>
      </w:r>
    </w:p>
    <w:p w:rsidR="0012569B" w:rsidRPr="0012569B" w:rsidRDefault="003048C3" w:rsidP="0012569B">
      <w:pPr>
        <w:jc w:val="both"/>
        <w:rPr>
          <w:rFonts w:ascii="Trebuchet MS" w:hAnsi="Trebuchet MS"/>
          <w:sz w:val="24"/>
          <w:szCs w:val="24"/>
        </w:rPr>
      </w:pPr>
      <w:r>
        <w:rPr>
          <w:rFonts w:ascii="Trebuchet MS" w:hAnsi="Trebuchet MS"/>
          <w:sz w:val="24"/>
          <w:szCs w:val="24"/>
        </w:rPr>
        <w:t>T</w:t>
      </w:r>
      <w:r w:rsidR="0012569B" w:rsidRPr="0012569B">
        <w:rPr>
          <w:rFonts w:ascii="Trebuchet MS" w:hAnsi="Trebuchet MS"/>
          <w:sz w:val="24"/>
          <w:szCs w:val="24"/>
        </w:rPr>
        <w:t>his is a very stressful</w:t>
      </w:r>
      <w:r w:rsidR="00E618A4">
        <w:rPr>
          <w:rFonts w:ascii="Trebuchet MS" w:hAnsi="Trebuchet MS"/>
          <w:sz w:val="24"/>
          <w:szCs w:val="24"/>
        </w:rPr>
        <w:t xml:space="preserve"> and challenging</w:t>
      </w:r>
      <w:r w:rsidR="0012569B" w:rsidRPr="0012569B">
        <w:rPr>
          <w:rFonts w:ascii="Trebuchet MS" w:hAnsi="Trebuchet MS"/>
          <w:sz w:val="24"/>
          <w:szCs w:val="24"/>
        </w:rPr>
        <w:t xml:space="preserve"> time for everyone.</w:t>
      </w:r>
      <w:r w:rsidR="00E618A4">
        <w:rPr>
          <w:rFonts w:ascii="Trebuchet MS" w:hAnsi="Trebuchet MS"/>
          <w:sz w:val="24"/>
          <w:szCs w:val="24"/>
        </w:rPr>
        <w:t xml:space="preserve"> All any of us can do is our best. Don’t put too much pressure on yourselves or your children – just do what you can. The most important thing is for your family to stay happy, safe and healthy. </w:t>
      </w:r>
    </w:p>
    <w:p w:rsidR="00CA746B" w:rsidRDefault="00CA746B" w:rsidP="00E6121F">
      <w:pPr>
        <w:jc w:val="both"/>
        <w:rPr>
          <w:rFonts w:ascii="Trebuchet MS" w:hAnsi="Trebuchet MS"/>
          <w:sz w:val="24"/>
          <w:szCs w:val="24"/>
        </w:rPr>
      </w:pPr>
      <w:r>
        <w:rPr>
          <w:rFonts w:ascii="Trebuchet MS" w:hAnsi="Trebuchet MS"/>
          <w:sz w:val="24"/>
          <w:szCs w:val="24"/>
        </w:rPr>
        <w:t xml:space="preserve">Don’t try and achieve impossible things! Just </w:t>
      </w:r>
      <w:r w:rsidR="00B55069">
        <w:rPr>
          <w:rFonts w:ascii="Trebuchet MS" w:hAnsi="Trebuchet MS"/>
          <w:sz w:val="24"/>
          <w:szCs w:val="24"/>
        </w:rPr>
        <w:t>encourag</w:t>
      </w:r>
      <w:r>
        <w:rPr>
          <w:rFonts w:ascii="Trebuchet MS" w:hAnsi="Trebuchet MS"/>
          <w:sz w:val="24"/>
          <w:szCs w:val="24"/>
        </w:rPr>
        <w:t>e</w:t>
      </w:r>
      <w:r w:rsidR="00B55069">
        <w:rPr>
          <w:rFonts w:ascii="Trebuchet MS" w:hAnsi="Trebuchet MS"/>
          <w:sz w:val="24"/>
          <w:szCs w:val="24"/>
        </w:rPr>
        <w:t xml:space="preserve"> your child to practise their skills ‘</w:t>
      </w:r>
      <w:r w:rsidR="00B55069" w:rsidRPr="00AE3D6B">
        <w:rPr>
          <w:rFonts w:ascii="Trebuchet MS" w:hAnsi="Trebuchet MS"/>
          <w:b/>
          <w:sz w:val="24"/>
          <w:szCs w:val="24"/>
        </w:rPr>
        <w:t>a little and often</w:t>
      </w:r>
      <w:r w:rsidR="00B55069">
        <w:rPr>
          <w:rFonts w:ascii="Trebuchet MS" w:hAnsi="Trebuchet MS"/>
          <w:sz w:val="24"/>
          <w:szCs w:val="24"/>
        </w:rPr>
        <w:t>’</w:t>
      </w:r>
      <w:r w:rsidRPr="00CA746B">
        <w:rPr>
          <w:rFonts w:ascii="Trebuchet MS" w:hAnsi="Trebuchet MS"/>
          <w:sz w:val="24"/>
          <w:szCs w:val="24"/>
        </w:rPr>
        <w:t>.</w:t>
      </w:r>
      <w:r w:rsidR="00B55069">
        <w:rPr>
          <w:rFonts w:ascii="Trebuchet MS" w:hAnsi="Trebuchet MS"/>
          <w:sz w:val="24"/>
          <w:szCs w:val="24"/>
        </w:rPr>
        <w:t xml:space="preserve"> </w:t>
      </w:r>
      <w:r>
        <w:rPr>
          <w:rFonts w:ascii="Trebuchet MS" w:hAnsi="Trebuchet MS"/>
          <w:sz w:val="24"/>
          <w:szCs w:val="24"/>
        </w:rPr>
        <w:t xml:space="preserve">This </w:t>
      </w:r>
      <w:r w:rsidR="00B55069">
        <w:rPr>
          <w:rFonts w:ascii="Trebuchet MS" w:hAnsi="Trebuchet MS"/>
          <w:sz w:val="24"/>
          <w:szCs w:val="24"/>
        </w:rPr>
        <w:t xml:space="preserve">is the best way to help them learn, overlearn and embed their knowledge in their longer term memory. </w:t>
      </w:r>
    </w:p>
    <w:p w:rsidR="00B55069" w:rsidRDefault="00B55069" w:rsidP="00E6121F">
      <w:pPr>
        <w:jc w:val="both"/>
        <w:rPr>
          <w:rFonts w:ascii="Trebuchet MS" w:hAnsi="Trebuchet MS"/>
          <w:sz w:val="24"/>
          <w:szCs w:val="24"/>
        </w:rPr>
      </w:pPr>
      <w:r>
        <w:rPr>
          <w:rFonts w:ascii="Trebuchet MS" w:hAnsi="Trebuchet MS"/>
          <w:sz w:val="24"/>
          <w:szCs w:val="24"/>
        </w:rPr>
        <w:t xml:space="preserve">If </w:t>
      </w:r>
      <w:r w:rsidR="00CA746B">
        <w:rPr>
          <w:rFonts w:ascii="Trebuchet MS" w:hAnsi="Trebuchet MS"/>
          <w:sz w:val="24"/>
          <w:szCs w:val="24"/>
        </w:rPr>
        <w:t xml:space="preserve">it is </w:t>
      </w:r>
      <w:r>
        <w:rPr>
          <w:rFonts w:ascii="Trebuchet MS" w:hAnsi="Trebuchet MS"/>
          <w:sz w:val="24"/>
          <w:szCs w:val="24"/>
        </w:rPr>
        <w:t xml:space="preserve">possible, try and </w:t>
      </w:r>
      <w:r w:rsidR="00261CFA">
        <w:rPr>
          <w:rFonts w:ascii="Trebuchet MS" w:hAnsi="Trebuchet MS"/>
          <w:sz w:val="24"/>
          <w:szCs w:val="24"/>
        </w:rPr>
        <w:t xml:space="preserve">keep </w:t>
      </w:r>
      <w:r>
        <w:rPr>
          <w:rFonts w:ascii="Trebuchet MS" w:hAnsi="Trebuchet MS"/>
          <w:sz w:val="24"/>
          <w:szCs w:val="24"/>
        </w:rPr>
        <w:t>do</w:t>
      </w:r>
      <w:r w:rsidR="00E3693A">
        <w:rPr>
          <w:rFonts w:ascii="Trebuchet MS" w:hAnsi="Trebuchet MS"/>
          <w:sz w:val="24"/>
          <w:szCs w:val="24"/>
        </w:rPr>
        <w:t>ing</w:t>
      </w:r>
      <w:r>
        <w:rPr>
          <w:rFonts w:ascii="Trebuchet MS" w:hAnsi="Trebuchet MS"/>
          <w:sz w:val="24"/>
          <w:szCs w:val="24"/>
        </w:rPr>
        <w:t xml:space="preserve"> </w:t>
      </w:r>
      <w:r w:rsidRPr="00CA746B">
        <w:rPr>
          <w:rFonts w:ascii="Trebuchet MS" w:hAnsi="Trebuchet MS"/>
          <w:b/>
          <w:sz w:val="24"/>
          <w:szCs w:val="24"/>
        </w:rPr>
        <w:t>a little bit</w:t>
      </w:r>
      <w:r>
        <w:rPr>
          <w:rFonts w:ascii="Trebuchet MS" w:hAnsi="Trebuchet MS"/>
          <w:sz w:val="24"/>
          <w:szCs w:val="24"/>
        </w:rPr>
        <w:t xml:space="preserve"> of the following</w:t>
      </w:r>
      <w:r w:rsidR="00CA746B">
        <w:rPr>
          <w:rFonts w:ascii="Trebuchet MS" w:hAnsi="Trebuchet MS"/>
          <w:sz w:val="24"/>
          <w:szCs w:val="24"/>
        </w:rPr>
        <w:t xml:space="preserve"> things</w:t>
      </w:r>
      <w:r w:rsidR="000A7118">
        <w:rPr>
          <w:rFonts w:ascii="Trebuchet MS" w:hAnsi="Trebuchet MS"/>
          <w:sz w:val="24"/>
          <w:szCs w:val="24"/>
        </w:rPr>
        <w:t xml:space="preserve"> each day</w:t>
      </w:r>
      <w:r>
        <w:rPr>
          <w:rFonts w:ascii="Trebuchet MS" w:hAnsi="Trebuchet MS"/>
          <w:sz w:val="24"/>
          <w:szCs w:val="24"/>
        </w:rPr>
        <w:t>:</w:t>
      </w:r>
    </w:p>
    <w:p w:rsidR="00B55069" w:rsidRDefault="000A7118" w:rsidP="00B55069">
      <w:pPr>
        <w:pStyle w:val="ListParagraph"/>
        <w:numPr>
          <w:ilvl w:val="0"/>
          <w:numId w:val="6"/>
        </w:numPr>
        <w:jc w:val="both"/>
        <w:rPr>
          <w:rFonts w:ascii="Trebuchet MS" w:hAnsi="Trebuchet MS"/>
          <w:sz w:val="24"/>
          <w:szCs w:val="24"/>
        </w:rPr>
      </w:pPr>
      <w:r>
        <w:rPr>
          <w:rFonts w:ascii="Trebuchet MS" w:hAnsi="Trebuchet MS"/>
          <w:sz w:val="24"/>
          <w:szCs w:val="24"/>
        </w:rPr>
        <w:t>p</w:t>
      </w:r>
      <w:r w:rsidR="00B55069">
        <w:rPr>
          <w:rFonts w:ascii="Trebuchet MS" w:hAnsi="Trebuchet MS"/>
          <w:sz w:val="24"/>
          <w:szCs w:val="24"/>
        </w:rPr>
        <w:t>honics</w:t>
      </w:r>
      <w:r>
        <w:rPr>
          <w:rFonts w:ascii="Trebuchet MS" w:hAnsi="Trebuchet MS"/>
          <w:sz w:val="24"/>
          <w:szCs w:val="24"/>
        </w:rPr>
        <w:t xml:space="preserve"> – looking at </w:t>
      </w:r>
      <w:r w:rsidR="00CA746B">
        <w:rPr>
          <w:rFonts w:ascii="Trebuchet MS" w:hAnsi="Trebuchet MS"/>
          <w:sz w:val="24"/>
          <w:szCs w:val="24"/>
        </w:rPr>
        <w:t>one sound per day and practise</w:t>
      </w:r>
      <w:r>
        <w:rPr>
          <w:rFonts w:ascii="Trebuchet MS" w:hAnsi="Trebuchet MS"/>
          <w:sz w:val="24"/>
          <w:szCs w:val="24"/>
        </w:rPr>
        <w:t xml:space="preserve"> reading and </w:t>
      </w:r>
      <w:r w:rsidR="001558A7">
        <w:rPr>
          <w:rFonts w:ascii="Trebuchet MS" w:hAnsi="Trebuchet MS"/>
          <w:sz w:val="24"/>
          <w:szCs w:val="24"/>
        </w:rPr>
        <w:t xml:space="preserve">spelling different words </w:t>
      </w:r>
      <w:r w:rsidR="00CA746B">
        <w:rPr>
          <w:rFonts w:ascii="Trebuchet MS" w:hAnsi="Trebuchet MS"/>
          <w:sz w:val="24"/>
          <w:szCs w:val="24"/>
        </w:rPr>
        <w:t>which contain that sound</w:t>
      </w:r>
      <w:r>
        <w:rPr>
          <w:rFonts w:ascii="Trebuchet MS" w:hAnsi="Trebuchet MS"/>
          <w:sz w:val="24"/>
          <w:szCs w:val="24"/>
        </w:rPr>
        <w:t>;</w:t>
      </w:r>
      <w:r w:rsidR="00B55069">
        <w:rPr>
          <w:rFonts w:ascii="Trebuchet MS" w:hAnsi="Trebuchet MS"/>
          <w:sz w:val="24"/>
          <w:szCs w:val="24"/>
        </w:rPr>
        <w:t xml:space="preserve"> </w:t>
      </w:r>
    </w:p>
    <w:p w:rsidR="000A7118" w:rsidRDefault="000A7118" w:rsidP="000A7118">
      <w:pPr>
        <w:pStyle w:val="ListParagraph"/>
        <w:numPr>
          <w:ilvl w:val="0"/>
          <w:numId w:val="6"/>
        </w:numPr>
        <w:jc w:val="both"/>
        <w:rPr>
          <w:rFonts w:ascii="Trebuchet MS" w:hAnsi="Trebuchet MS"/>
          <w:sz w:val="24"/>
          <w:szCs w:val="24"/>
        </w:rPr>
      </w:pPr>
      <w:r>
        <w:rPr>
          <w:rFonts w:ascii="Trebuchet MS" w:hAnsi="Trebuchet MS"/>
          <w:sz w:val="24"/>
          <w:szCs w:val="24"/>
        </w:rPr>
        <w:t>reading – applying phonics skills</w:t>
      </w:r>
      <w:r w:rsidR="001558A7">
        <w:rPr>
          <w:rFonts w:ascii="Trebuchet MS" w:hAnsi="Trebuchet MS"/>
          <w:sz w:val="24"/>
          <w:szCs w:val="24"/>
        </w:rPr>
        <w:t xml:space="preserve"> </w:t>
      </w:r>
      <w:r w:rsidR="00A31635">
        <w:rPr>
          <w:rFonts w:ascii="Trebuchet MS" w:hAnsi="Trebuchet MS"/>
          <w:sz w:val="24"/>
          <w:szCs w:val="24"/>
        </w:rPr>
        <w:t>when reading a</w:t>
      </w:r>
      <w:r w:rsidR="00736409">
        <w:rPr>
          <w:rFonts w:ascii="Trebuchet MS" w:hAnsi="Trebuchet MS"/>
          <w:sz w:val="24"/>
          <w:szCs w:val="24"/>
        </w:rPr>
        <w:t xml:space="preserve"> longer passage or</w:t>
      </w:r>
      <w:r w:rsidR="00A31635">
        <w:rPr>
          <w:rFonts w:ascii="Trebuchet MS" w:hAnsi="Trebuchet MS"/>
          <w:sz w:val="24"/>
          <w:szCs w:val="24"/>
        </w:rPr>
        <w:t xml:space="preserve"> story for meaning</w:t>
      </w:r>
      <w:r>
        <w:rPr>
          <w:rFonts w:ascii="Trebuchet MS" w:hAnsi="Trebuchet MS"/>
          <w:sz w:val="24"/>
          <w:szCs w:val="24"/>
        </w:rPr>
        <w:t>;</w:t>
      </w:r>
    </w:p>
    <w:p w:rsidR="00B55069" w:rsidRDefault="000A7118" w:rsidP="00B55069">
      <w:pPr>
        <w:pStyle w:val="ListParagraph"/>
        <w:numPr>
          <w:ilvl w:val="0"/>
          <w:numId w:val="6"/>
        </w:numPr>
        <w:jc w:val="both"/>
        <w:rPr>
          <w:rFonts w:ascii="Trebuchet MS" w:hAnsi="Trebuchet MS"/>
          <w:sz w:val="24"/>
          <w:szCs w:val="24"/>
        </w:rPr>
      </w:pPr>
      <w:r>
        <w:rPr>
          <w:rFonts w:ascii="Trebuchet MS" w:hAnsi="Trebuchet MS"/>
          <w:sz w:val="24"/>
          <w:szCs w:val="24"/>
        </w:rPr>
        <w:t>w</w:t>
      </w:r>
      <w:r w:rsidR="00B55069">
        <w:rPr>
          <w:rFonts w:ascii="Trebuchet MS" w:hAnsi="Trebuchet MS"/>
          <w:sz w:val="24"/>
          <w:szCs w:val="24"/>
        </w:rPr>
        <w:t xml:space="preserve">riting – even </w:t>
      </w:r>
      <w:r>
        <w:rPr>
          <w:rFonts w:ascii="Trebuchet MS" w:hAnsi="Trebuchet MS"/>
          <w:sz w:val="24"/>
          <w:szCs w:val="24"/>
        </w:rPr>
        <w:t>if it is just a sentence or two;</w:t>
      </w:r>
    </w:p>
    <w:p w:rsidR="000A19F5" w:rsidRDefault="000A19F5" w:rsidP="00B55069">
      <w:pPr>
        <w:pStyle w:val="ListParagraph"/>
        <w:numPr>
          <w:ilvl w:val="0"/>
          <w:numId w:val="6"/>
        </w:numPr>
        <w:jc w:val="both"/>
        <w:rPr>
          <w:rFonts w:ascii="Trebuchet MS" w:hAnsi="Trebuchet MS"/>
          <w:sz w:val="24"/>
          <w:szCs w:val="24"/>
        </w:rPr>
      </w:pPr>
      <w:r>
        <w:rPr>
          <w:rFonts w:ascii="Trebuchet MS" w:hAnsi="Trebuchet MS"/>
          <w:sz w:val="24"/>
          <w:szCs w:val="24"/>
        </w:rPr>
        <w:t>handwriting – practising forming letters from a ‘chunk’ of the alphabet (c. 5 letters a day); practising joining different letters to each other;</w:t>
      </w:r>
    </w:p>
    <w:p w:rsidR="00261CFA" w:rsidRDefault="000A7118" w:rsidP="00B55069">
      <w:pPr>
        <w:pStyle w:val="ListParagraph"/>
        <w:numPr>
          <w:ilvl w:val="0"/>
          <w:numId w:val="6"/>
        </w:numPr>
        <w:jc w:val="both"/>
        <w:rPr>
          <w:rFonts w:ascii="Trebuchet MS" w:hAnsi="Trebuchet MS"/>
          <w:sz w:val="24"/>
          <w:szCs w:val="24"/>
        </w:rPr>
      </w:pPr>
      <w:r>
        <w:rPr>
          <w:rFonts w:ascii="Trebuchet MS" w:hAnsi="Trebuchet MS"/>
          <w:sz w:val="24"/>
          <w:szCs w:val="24"/>
        </w:rPr>
        <w:t>maths</w:t>
      </w:r>
      <w:r w:rsidR="00A31635">
        <w:rPr>
          <w:rFonts w:ascii="Trebuchet MS" w:hAnsi="Trebuchet MS"/>
          <w:sz w:val="24"/>
          <w:szCs w:val="24"/>
        </w:rPr>
        <w:t xml:space="preserve"> – practising those key </w:t>
      </w:r>
      <w:r w:rsidR="000A19F5">
        <w:rPr>
          <w:rFonts w:ascii="Trebuchet MS" w:hAnsi="Trebuchet MS"/>
          <w:sz w:val="24"/>
          <w:szCs w:val="24"/>
        </w:rPr>
        <w:t xml:space="preserve">‘Bronze Award’ </w:t>
      </w:r>
      <w:r w:rsidR="00A31635">
        <w:rPr>
          <w:rFonts w:ascii="Trebuchet MS" w:hAnsi="Trebuchet MS"/>
          <w:sz w:val="24"/>
          <w:szCs w:val="24"/>
        </w:rPr>
        <w:t>mental maths skills and then either adding, subtracting or multiplying by 2, 5 or 10</w:t>
      </w:r>
      <w:r w:rsidR="00261CFA">
        <w:rPr>
          <w:rFonts w:ascii="Trebuchet MS" w:hAnsi="Trebuchet MS"/>
          <w:sz w:val="24"/>
          <w:szCs w:val="24"/>
        </w:rPr>
        <w:t>;</w:t>
      </w:r>
    </w:p>
    <w:p w:rsidR="00261CFA" w:rsidRDefault="00261CFA" w:rsidP="00B55069">
      <w:pPr>
        <w:pStyle w:val="ListParagraph"/>
        <w:numPr>
          <w:ilvl w:val="0"/>
          <w:numId w:val="6"/>
        </w:numPr>
        <w:jc w:val="both"/>
        <w:rPr>
          <w:rFonts w:ascii="Trebuchet MS" w:hAnsi="Trebuchet MS"/>
          <w:sz w:val="24"/>
          <w:szCs w:val="24"/>
        </w:rPr>
      </w:pPr>
      <w:r>
        <w:rPr>
          <w:rFonts w:ascii="Trebuchet MS" w:hAnsi="Trebuchet MS"/>
          <w:sz w:val="24"/>
          <w:szCs w:val="24"/>
        </w:rPr>
        <w:t>art / creative craft / music / Lego building / imaginative play</w:t>
      </w:r>
      <w:r w:rsidR="00F30129">
        <w:rPr>
          <w:rFonts w:ascii="Trebuchet MS" w:hAnsi="Trebuchet MS"/>
          <w:sz w:val="24"/>
          <w:szCs w:val="24"/>
        </w:rPr>
        <w:t xml:space="preserve"> / cooking</w:t>
      </w:r>
      <w:r>
        <w:rPr>
          <w:rFonts w:ascii="Trebuchet MS" w:hAnsi="Trebuchet MS"/>
          <w:sz w:val="24"/>
          <w:szCs w:val="24"/>
        </w:rPr>
        <w:t>;</w:t>
      </w:r>
    </w:p>
    <w:p w:rsidR="00B55069" w:rsidRDefault="00736409" w:rsidP="00B55069">
      <w:pPr>
        <w:pStyle w:val="ListParagraph"/>
        <w:numPr>
          <w:ilvl w:val="0"/>
          <w:numId w:val="6"/>
        </w:numPr>
        <w:jc w:val="both"/>
        <w:rPr>
          <w:rFonts w:ascii="Trebuchet MS" w:hAnsi="Trebuchet MS"/>
          <w:sz w:val="24"/>
          <w:szCs w:val="24"/>
        </w:rPr>
      </w:pPr>
      <w:r>
        <w:rPr>
          <w:rFonts w:ascii="Trebuchet MS" w:hAnsi="Trebuchet MS"/>
          <w:sz w:val="24"/>
          <w:szCs w:val="24"/>
        </w:rPr>
        <w:t>‘keep</w:t>
      </w:r>
      <w:r w:rsidR="00261CFA">
        <w:rPr>
          <w:rFonts w:ascii="Trebuchet MS" w:hAnsi="Trebuchet MS"/>
          <w:sz w:val="24"/>
          <w:szCs w:val="24"/>
        </w:rPr>
        <w:t xml:space="preserve"> fit</w:t>
      </w:r>
      <w:r>
        <w:rPr>
          <w:rFonts w:ascii="Trebuchet MS" w:hAnsi="Trebuchet MS"/>
          <w:sz w:val="24"/>
          <w:szCs w:val="24"/>
        </w:rPr>
        <w:t>’</w:t>
      </w:r>
      <w:r w:rsidR="00261CFA">
        <w:rPr>
          <w:rFonts w:ascii="Trebuchet MS" w:hAnsi="Trebuchet MS"/>
          <w:sz w:val="24"/>
          <w:szCs w:val="24"/>
        </w:rPr>
        <w:t xml:space="preserve"> and </w:t>
      </w:r>
      <w:r>
        <w:rPr>
          <w:rFonts w:ascii="Trebuchet MS" w:hAnsi="Trebuchet MS"/>
          <w:sz w:val="24"/>
          <w:szCs w:val="24"/>
        </w:rPr>
        <w:t>‘</w:t>
      </w:r>
      <w:r w:rsidR="00261CFA">
        <w:rPr>
          <w:rFonts w:ascii="Trebuchet MS" w:hAnsi="Trebuchet MS"/>
          <w:sz w:val="24"/>
          <w:szCs w:val="24"/>
        </w:rPr>
        <w:t>active</w:t>
      </w:r>
      <w:r>
        <w:rPr>
          <w:rFonts w:ascii="Trebuchet MS" w:hAnsi="Trebuchet MS"/>
          <w:sz w:val="24"/>
          <w:szCs w:val="24"/>
        </w:rPr>
        <w:t>’</w:t>
      </w:r>
      <w:r w:rsidR="00261CFA">
        <w:rPr>
          <w:rFonts w:ascii="Trebuchet MS" w:hAnsi="Trebuchet MS"/>
          <w:sz w:val="24"/>
          <w:szCs w:val="24"/>
        </w:rPr>
        <w:t xml:space="preserve"> activities</w:t>
      </w:r>
      <w:r w:rsidR="00E75104">
        <w:rPr>
          <w:rFonts w:ascii="Trebuchet MS" w:hAnsi="Trebuchet MS"/>
          <w:sz w:val="24"/>
          <w:szCs w:val="24"/>
        </w:rPr>
        <w:t xml:space="preserve"> such as walks, bike rides, Joe Wicks’ P.E. sessions and Cosmic Kids Yoga sessions</w:t>
      </w:r>
      <w:r w:rsidR="000A7118">
        <w:rPr>
          <w:rFonts w:ascii="Trebuchet MS" w:hAnsi="Trebuchet MS"/>
          <w:sz w:val="24"/>
          <w:szCs w:val="24"/>
        </w:rPr>
        <w:t>.</w:t>
      </w:r>
    </w:p>
    <w:p w:rsidR="00512ECF" w:rsidRDefault="00494944" w:rsidP="00512ECF">
      <w:pPr>
        <w:jc w:val="both"/>
        <w:rPr>
          <w:rFonts w:ascii="Trebuchet MS" w:hAnsi="Trebuchet MS"/>
          <w:sz w:val="24"/>
          <w:szCs w:val="24"/>
        </w:rPr>
      </w:pPr>
      <w:r>
        <w:rPr>
          <w:rFonts w:ascii="Trebuchet MS" w:hAnsi="Trebuchet MS"/>
          <w:sz w:val="24"/>
          <w:szCs w:val="24"/>
        </w:rPr>
        <w:t xml:space="preserve">I am sure that you are </w:t>
      </w:r>
      <w:r w:rsidR="001446B4">
        <w:rPr>
          <w:rFonts w:ascii="Trebuchet MS" w:hAnsi="Trebuchet MS"/>
          <w:sz w:val="24"/>
          <w:szCs w:val="24"/>
        </w:rPr>
        <w:t xml:space="preserve">already </w:t>
      </w:r>
      <w:r>
        <w:rPr>
          <w:rFonts w:ascii="Trebuchet MS" w:hAnsi="Trebuchet MS"/>
          <w:sz w:val="24"/>
          <w:szCs w:val="24"/>
        </w:rPr>
        <w:t xml:space="preserve">finding </w:t>
      </w:r>
      <w:r w:rsidR="001446B4">
        <w:rPr>
          <w:rFonts w:ascii="Trebuchet MS" w:hAnsi="Trebuchet MS"/>
          <w:sz w:val="24"/>
          <w:szCs w:val="24"/>
        </w:rPr>
        <w:t xml:space="preserve">that </w:t>
      </w:r>
      <w:r>
        <w:rPr>
          <w:rFonts w:ascii="Trebuchet MS" w:hAnsi="Trebuchet MS"/>
          <w:sz w:val="24"/>
          <w:szCs w:val="24"/>
        </w:rPr>
        <w:t>natural and fun opportunities for learning pres</w:t>
      </w:r>
      <w:r w:rsidR="001446B4">
        <w:rPr>
          <w:rFonts w:ascii="Trebuchet MS" w:hAnsi="Trebuchet MS"/>
          <w:sz w:val="24"/>
          <w:szCs w:val="24"/>
        </w:rPr>
        <w:t>ent</w:t>
      </w:r>
      <w:r>
        <w:rPr>
          <w:rFonts w:ascii="Trebuchet MS" w:hAnsi="Trebuchet MS"/>
          <w:sz w:val="24"/>
          <w:szCs w:val="24"/>
        </w:rPr>
        <w:t xml:space="preserve"> themselves</w:t>
      </w:r>
      <w:r w:rsidR="001446B4">
        <w:rPr>
          <w:rFonts w:ascii="Trebuchet MS" w:hAnsi="Trebuchet MS"/>
          <w:sz w:val="24"/>
          <w:szCs w:val="24"/>
        </w:rPr>
        <w:t xml:space="preserve"> each day</w:t>
      </w:r>
      <w:r>
        <w:rPr>
          <w:rFonts w:ascii="Trebuchet MS" w:hAnsi="Trebuchet MS"/>
          <w:sz w:val="24"/>
          <w:szCs w:val="24"/>
        </w:rPr>
        <w:t xml:space="preserve">. </w:t>
      </w:r>
      <w:r w:rsidR="003A477D">
        <w:rPr>
          <w:rFonts w:ascii="Trebuchet MS" w:hAnsi="Trebuchet MS"/>
          <w:sz w:val="24"/>
          <w:szCs w:val="24"/>
        </w:rPr>
        <w:t>Do be led by your child’s interests and questions. If they are enthusiastic about learning and see a real purpose for it, it will be a much more enjoyable experience for everyone!</w:t>
      </w:r>
    </w:p>
    <w:p w:rsidR="00736409" w:rsidRDefault="00736409">
      <w:pPr>
        <w:rPr>
          <w:rFonts w:ascii="Trebuchet MS" w:hAnsi="Trebuchet MS"/>
          <w:sz w:val="24"/>
          <w:szCs w:val="24"/>
        </w:rPr>
      </w:pPr>
      <w:r>
        <w:rPr>
          <w:rFonts w:ascii="Trebuchet MS" w:hAnsi="Trebuchet MS"/>
          <w:sz w:val="24"/>
          <w:szCs w:val="24"/>
        </w:rPr>
        <w:br w:type="page"/>
      </w:r>
    </w:p>
    <w:p w:rsidR="00173FB9" w:rsidRPr="00B55069" w:rsidRDefault="004F7A84" w:rsidP="008E2CC4">
      <w:pPr>
        <w:jc w:val="both"/>
        <w:rPr>
          <w:rFonts w:ascii="Trebuchet MS" w:hAnsi="Trebuchet MS"/>
          <w:sz w:val="24"/>
          <w:szCs w:val="24"/>
        </w:rPr>
      </w:pPr>
      <w:r>
        <w:rPr>
          <w:rFonts w:ascii="Trebuchet MS" w:hAnsi="Trebuchet MS"/>
          <w:sz w:val="24"/>
          <w:szCs w:val="24"/>
        </w:rPr>
        <w:lastRenderedPageBreak/>
        <w:t>As before, y</w:t>
      </w:r>
      <w:r w:rsidR="00173FB9" w:rsidRPr="00B55069">
        <w:rPr>
          <w:rFonts w:ascii="Trebuchet MS" w:hAnsi="Trebuchet MS"/>
          <w:sz w:val="24"/>
          <w:szCs w:val="24"/>
        </w:rPr>
        <w:t xml:space="preserve">ou can find all of the </w:t>
      </w:r>
      <w:r w:rsidR="00E37AF9">
        <w:rPr>
          <w:rFonts w:ascii="Trebuchet MS" w:hAnsi="Trebuchet MS"/>
          <w:sz w:val="24"/>
          <w:szCs w:val="24"/>
        </w:rPr>
        <w:t xml:space="preserve">new </w:t>
      </w:r>
      <w:r w:rsidR="00173FB9" w:rsidRPr="00B55069">
        <w:rPr>
          <w:rFonts w:ascii="Trebuchet MS" w:hAnsi="Trebuchet MS"/>
          <w:sz w:val="24"/>
          <w:szCs w:val="24"/>
        </w:rPr>
        <w:t xml:space="preserve">resource sheets and files that are mentioned in this pack on the Year 1 section of our </w:t>
      </w:r>
      <w:r w:rsidR="00173FB9" w:rsidRPr="00007E57">
        <w:rPr>
          <w:rFonts w:ascii="Trebuchet MS" w:hAnsi="Trebuchet MS"/>
          <w:b/>
          <w:sz w:val="24"/>
          <w:szCs w:val="24"/>
        </w:rPr>
        <w:t>school website</w:t>
      </w:r>
      <w:r>
        <w:rPr>
          <w:rFonts w:ascii="Trebuchet MS" w:hAnsi="Trebuchet MS"/>
          <w:sz w:val="24"/>
          <w:szCs w:val="24"/>
        </w:rPr>
        <w:t>.</w:t>
      </w:r>
      <w:r w:rsidR="00173FB9" w:rsidRPr="00B55069">
        <w:rPr>
          <w:rFonts w:ascii="Trebuchet MS" w:hAnsi="Trebuchet MS"/>
          <w:sz w:val="24"/>
          <w:szCs w:val="24"/>
        </w:rPr>
        <w:t xml:space="preserve"> Go to </w:t>
      </w:r>
      <w:hyperlink r:id="rId7" w:history="1">
        <w:r w:rsidR="00173FB9" w:rsidRPr="00B55069">
          <w:rPr>
            <w:rStyle w:val="Hyperlink"/>
            <w:rFonts w:ascii="Trebuchet MS" w:hAnsi="Trebuchet MS"/>
            <w:sz w:val="24"/>
            <w:szCs w:val="24"/>
            <w:u w:val="none"/>
          </w:rPr>
          <w:t>https://www.jys.org.uk/website</w:t>
        </w:r>
      </w:hyperlink>
      <w:r w:rsidR="009E454A" w:rsidRPr="00B55069">
        <w:rPr>
          <w:rFonts w:ascii="Trebuchet MS" w:hAnsi="Trebuchet MS"/>
          <w:sz w:val="24"/>
          <w:szCs w:val="24"/>
        </w:rPr>
        <w:t>,</w:t>
      </w:r>
      <w:r w:rsidR="00173FB9" w:rsidRPr="00B55069">
        <w:rPr>
          <w:rFonts w:ascii="Trebuchet MS" w:hAnsi="Trebuchet MS"/>
          <w:sz w:val="24"/>
          <w:szCs w:val="24"/>
        </w:rPr>
        <w:t xml:space="preserve"> click on the ‘Classes’ tab</w:t>
      </w:r>
      <w:r w:rsidR="009E454A" w:rsidRPr="00B55069">
        <w:rPr>
          <w:rFonts w:ascii="Trebuchet MS" w:hAnsi="Trebuchet MS"/>
          <w:sz w:val="24"/>
          <w:szCs w:val="24"/>
        </w:rPr>
        <w:t xml:space="preserve"> and scroll down to Year 1</w:t>
      </w:r>
      <w:r w:rsidR="00007E57">
        <w:rPr>
          <w:rFonts w:ascii="Trebuchet MS" w:hAnsi="Trebuchet MS"/>
          <w:sz w:val="24"/>
          <w:szCs w:val="24"/>
        </w:rPr>
        <w:t xml:space="preserve">. I am also posting links to videos made by people in our class on the Year 1 page of </w:t>
      </w:r>
      <w:r w:rsidR="009E454A" w:rsidRPr="00B55069">
        <w:rPr>
          <w:rFonts w:ascii="Trebuchet MS" w:hAnsi="Trebuchet MS"/>
          <w:sz w:val="24"/>
          <w:szCs w:val="24"/>
        </w:rPr>
        <w:t xml:space="preserve">our </w:t>
      </w:r>
      <w:r w:rsidR="0057748A" w:rsidRPr="00E37AF9">
        <w:rPr>
          <w:rFonts w:ascii="Trebuchet MS" w:hAnsi="Trebuchet MS"/>
          <w:b/>
          <w:sz w:val="24"/>
          <w:szCs w:val="24"/>
        </w:rPr>
        <w:t>Virtual Learning Environment</w:t>
      </w:r>
      <w:r w:rsidR="0057748A" w:rsidRPr="00B55069">
        <w:rPr>
          <w:rFonts w:ascii="Trebuchet MS" w:hAnsi="Trebuchet MS"/>
          <w:sz w:val="24"/>
          <w:szCs w:val="24"/>
        </w:rPr>
        <w:t xml:space="preserve"> (</w:t>
      </w:r>
      <w:r w:rsidR="009E454A" w:rsidRPr="00B55069">
        <w:rPr>
          <w:rFonts w:ascii="Trebuchet MS" w:hAnsi="Trebuchet MS"/>
          <w:sz w:val="24"/>
          <w:szCs w:val="24"/>
        </w:rPr>
        <w:t>VLE</w:t>
      </w:r>
      <w:r w:rsidR="0057748A" w:rsidRPr="00B55069">
        <w:rPr>
          <w:rFonts w:ascii="Trebuchet MS" w:hAnsi="Trebuchet MS"/>
          <w:sz w:val="24"/>
          <w:szCs w:val="24"/>
        </w:rPr>
        <w:t>)</w:t>
      </w:r>
      <w:r w:rsidR="00736409">
        <w:rPr>
          <w:rFonts w:ascii="Trebuchet MS" w:hAnsi="Trebuchet MS"/>
          <w:sz w:val="24"/>
          <w:szCs w:val="24"/>
        </w:rPr>
        <w:t xml:space="preserve">, so </w:t>
      </w:r>
      <w:r w:rsidR="00007E57">
        <w:rPr>
          <w:rFonts w:ascii="Trebuchet MS" w:hAnsi="Trebuchet MS"/>
          <w:sz w:val="24"/>
          <w:szCs w:val="24"/>
        </w:rPr>
        <w:t>check that now and again too!</w:t>
      </w:r>
      <w:r w:rsidR="00AD0CFB" w:rsidRPr="00B55069">
        <w:rPr>
          <w:rFonts w:ascii="Trebuchet MS" w:hAnsi="Trebuchet MS"/>
          <w:sz w:val="24"/>
          <w:szCs w:val="24"/>
        </w:rPr>
        <w:t xml:space="preserve"> </w:t>
      </w:r>
    </w:p>
    <w:p w:rsidR="004F7A84" w:rsidRPr="00B55069" w:rsidRDefault="00F56117" w:rsidP="004F7A84">
      <w:pPr>
        <w:jc w:val="both"/>
        <w:rPr>
          <w:rFonts w:ascii="Trebuchet MS" w:hAnsi="Trebuchet MS"/>
          <w:sz w:val="24"/>
          <w:szCs w:val="24"/>
        </w:rPr>
      </w:pPr>
      <w:r w:rsidRPr="00B55069">
        <w:rPr>
          <w:rFonts w:ascii="Trebuchet MS" w:hAnsi="Trebuchet MS"/>
          <w:sz w:val="24"/>
          <w:szCs w:val="24"/>
        </w:rPr>
        <w:t xml:space="preserve">Please do </w:t>
      </w:r>
      <w:r w:rsidR="004F7A84">
        <w:rPr>
          <w:rFonts w:ascii="Trebuchet MS" w:hAnsi="Trebuchet MS"/>
          <w:sz w:val="24"/>
          <w:szCs w:val="24"/>
        </w:rPr>
        <w:t xml:space="preserve">continue to </w:t>
      </w:r>
      <w:r w:rsidR="008F53C4" w:rsidRPr="00B55069">
        <w:rPr>
          <w:rFonts w:ascii="Trebuchet MS" w:hAnsi="Trebuchet MS"/>
          <w:sz w:val="24"/>
          <w:szCs w:val="24"/>
        </w:rPr>
        <w:t xml:space="preserve">keep in touch by </w:t>
      </w:r>
      <w:r w:rsidRPr="00B55069">
        <w:rPr>
          <w:rFonts w:ascii="Trebuchet MS" w:hAnsi="Trebuchet MS"/>
          <w:sz w:val="24"/>
          <w:szCs w:val="24"/>
        </w:rPr>
        <w:t>em</w:t>
      </w:r>
      <w:r w:rsidR="008F53C4" w:rsidRPr="00B55069">
        <w:rPr>
          <w:rFonts w:ascii="Trebuchet MS" w:hAnsi="Trebuchet MS"/>
          <w:sz w:val="24"/>
          <w:szCs w:val="24"/>
        </w:rPr>
        <w:t>ail</w:t>
      </w:r>
      <w:r w:rsidR="004F7A84">
        <w:rPr>
          <w:rFonts w:ascii="Trebuchet MS" w:hAnsi="Trebuchet MS"/>
          <w:sz w:val="24"/>
          <w:szCs w:val="24"/>
        </w:rPr>
        <w:t xml:space="preserve"> over the coming weeks. </w:t>
      </w:r>
      <w:r w:rsidR="00016CA4" w:rsidRPr="00B55069">
        <w:rPr>
          <w:rFonts w:ascii="Trebuchet MS" w:hAnsi="Trebuchet MS"/>
          <w:sz w:val="24"/>
          <w:szCs w:val="24"/>
        </w:rPr>
        <w:t xml:space="preserve">My email address is: </w:t>
      </w:r>
      <w:hyperlink r:id="rId8" w:history="1">
        <w:r w:rsidR="00016CA4" w:rsidRPr="00B55069">
          <w:rPr>
            <w:rStyle w:val="Hyperlink"/>
            <w:rFonts w:ascii="Trebuchet MS" w:hAnsi="Trebuchet MS"/>
            <w:sz w:val="24"/>
            <w:szCs w:val="24"/>
            <w:u w:val="none"/>
          </w:rPr>
          <w:t>sarah.peart@jys.org.uk</w:t>
        </w:r>
      </w:hyperlink>
      <w:r w:rsidR="00016CA4" w:rsidRPr="00B55069">
        <w:rPr>
          <w:rFonts w:ascii="Trebuchet MS" w:hAnsi="Trebuchet MS"/>
          <w:sz w:val="24"/>
          <w:szCs w:val="24"/>
        </w:rPr>
        <w:t xml:space="preserve">. </w:t>
      </w:r>
      <w:r w:rsidR="00016CA4">
        <w:rPr>
          <w:rFonts w:ascii="Trebuchet MS" w:hAnsi="Trebuchet MS"/>
          <w:sz w:val="24"/>
          <w:szCs w:val="24"/>
        </w:rPr>
        <w:t xml:space="preserve">As </w:t>
      </w:r>
      <w:r w:rsidR="003C72FC">
        <w:rPr>
          <w:rFonts w:ascii="Trebuchet MS" w:hAnsi="Trebuchet MS"/>
          <w:sz w:val="24"/>
          <w:szCs w:val="24"/>
        </w:rPr>
        <w:t xml:space="preserve">I will be working in school throughout </w:t>
      </w:r>
      <w:r w:rsidR="00E37AF9">
        <w:rPr>
          <w:rFonts w:ascii="Trebuchet MS" w:hAnsi="Trebuchet MS"/>
          <w:sz w:val="24"/>
          <w:szCs w:val="24"/>
        </w:rPr>
        <w:t>the Easter holidays</w:t>
      </w:r>
      <w:r w:rsidR="003C72FC">
        <w:rPr>
          <w:rFonts w:ascii="Trebuchet MS" w:hAnsi="Trebuchet MS"/>
          <w:sz w:val="24"/>
          <w:szCs w:val="24"/>
        </w:rPr>
        <w:t xml:space="preserve"> looking after </w:t>
      </w:r>
      <w:r w:rsidR="00016CA4">
        <w:rPr>
          <w:rFonts w:ascii="Trebuchet MS" w:hAnsi="Trebuchet MS"/>
          <w:sz w:val="24"/>
          <w:szCs w:val="24"/>
        </w:rPr>
        <w:t>Key Worker</w:t>
      </w:r>
      <w:r w:rsidR="003C72FC">
        <w:rPr>
          <w:rFonts w:ascii="Trebuchet MS" w:hAnsi="Trebuchet MS"/>
          <w:sz w:val="24"/>
          <w:szCs w:val="24"/>
        </w:rPr>
        <w:t xml:space="preserve"> children</w:t>
      </w:r>
      <w:r w:rsidR="00016CA4">
        <w:rPr>
          <w:rFonts w:ascii="Trebuchet MS" w:hAnsi="Trebuchet MS"/>
          <w:sz w:val="24"/>
          <w:szCs w:val="24"/>
        </w:rPr>
        <w:t>, I won’t be able to check</w:t>
      </w:r>
      <w:r w:rsidRPr="00B55069">
        <w:rPr>
          <w:rFonts w:ascii="Trebuchet MS" w:hAnsi="Trebuchet MS"/>
          <w:sz w:val="24"/>
          <w:szCs w:val="24"/>
        </w:rPr>
        <w:t xml:space="preserve"> my emails </w:t>
      </w:r>
      <w:r w:rsidR="00016CA4">
        <w:rPr>
          <w:rFonts w:ascii="Trebuchet MS" w:hAnsi="Trebuchet MS"/>
          <w:sz w:val="24"/>
          <w:szCs w:val="24"/>
        </w:rPr>
        <w:t xml:space="preserve">as </w:t>
      </w:r>
      <w:r w:rsidRPr="00B55069">
        <w:rPr>
          <w:rFonts w:ascii="Trebuchet MS" w:hAnsi="Trebuchet MS"/>
          <w:sz w:val="24"/>
          <w:szCs w:val="24"/>
        </w:rPr>
        <w:t>regularly</w:t>
      </w:r>
      <w:r w:rsidR="00016CA4">
        <w:rPr>
          <w:rFonts w:ascii="Trebuchet MS" w:hAnsi="Trebuchet MS"/>
          <w:sz w:val="24"/>
          <w:szCs w:val="24"/>
        </w:rPr>
        <w:t xml:space="preserve"> as I have been</w:t>
      </w:r>
      <w:r w:rsidR="001446B4">
        <w:rPr>
          <w:rFonts w:ascii="Trebuchet MS" w:hAnsi="Trebuchet MS"/>
          <w:sz w:val="24"/>
          <w:szCs w:val="24"/>
        </w:rPr>
        <w:t xml:space="preserve"> and I might not be able to reply in as much detail</w:t>
      </w:r>
      <w:r w:rsidRPr="00B55069">
        <w:rPr>
          <w:rFonts w:ascii="Trebuchet MS" w:hAnsi="Trebuchet MS"/>
          <w:sz w:val="24"/>
          <w:szCs w:val="24"/>
        </w:rPr>
        <w:t>.</w:t>
      </w:r>
      <w:r w:rsidR="00016CA4">
        <w:rPr>
          <w:rFonts w:ascii="Trebuchet MS" w:hAnsi="Trebuchet MS"/>
          <w:sz w:val="24"/>
          <w:szCs w:val="24"/>
        </w:rPr>
        <w:t xml:space="preserve"> However, I will </w:t>
      </w:r>
      <w:r w:rsidR="00E37AF9">
        <w:rPr>
          <w:rFonts w:ascii="Trebuchet MS" w:hAnsi="Trebuchet MS"/>
          <w:sz w:val="24"/>
          <w:szCs w:val="24"/>
        </w:rPr>
        <w:t>respond to you as soon as I can!</w:t>
      </w:r>
      <w:r w:rsidR="001446B4">
        <w:rPr>
          <w:rFonts w:ascii="Trebuchet MS" w:hAnsi="Trebuchet MS"/>
          <w:sz w:val="24"/>
          <w:szCs w:val="24"/>
        </w:rPr>
        <w:t xml:space="preserve"> </w:t>
      </w:r>
      <w:r w:rsidR="006A35D0">
        <w:rPr>
          <w:rFonts w:ascii="Trebuchet MS" w:hAnsi="Trebuchet MS"/>
          <w:sz w:val="24"/>
          <w:szCs w:val="24"/>
        </w:rPr>
        <w:t>Thank you in advance for your patience with this.</w:t>
      </w:r>
      <w:r w:rsidRPr="00B55069">
        <w:rPr>
          <w:rFonts w:ascii="Trebuchet MS" w:hAnsi="Trebuchet MS"/>
          <w:sz w:val="24"/>
          <w:szCs w:val="24"/>
        </w:rPr>
        <w:t xml:space="preserve"> </w:t>
      </w:r>
    </w:p>
    <w:p w:rsidR="00E37AF9" w:rsidRDefault="00F56117" w:rsidP="00E37AF9">
      <w:pPr>
        <w:jc w:val="both"/>
        <w:rPr>
          <w:rFonts w:ascii="Trebuchet MS" w:hAnsi="Trebuchet MS"/>
          <w:sz w:val="24"/>
          <w:szCs w:val="24"/>
        </w:rPr>
      </w:pPr>
      <w:r w:rsidRPr="00B55069">
        <w:rPr>
          <w:rFonts w:ascii="Trebuchet MS" w:hAnsi="Trebuchet MS"/>
          <w:sz w:val="24"/>
          <w:szCs w:val="24"/>
        </w:rPr>
        <w:t>With v</w:t>
      </w:r>
      <w:r w:rsidR="006A35D0">
        <w:rPr>
          <w:rFonts w:ascii="Trebuchet MS" w:hAnsi="Trebuchet MS"/>
          <w:sz w:val="24"/>
          <w:szCs w:val="24"/>
        </w:rPr>
        <w:t>ery best wishes</w:t>
      </w:r>
      <w:r w:rsidR="00913D7F">
        <w:rPr>
          <w:rFonts w:ascii="Trebuchet MS" w:hAnsi="Trebuchet MS"/>
          <w:sz w:val="24"/>
          <w:szCs w:val="24"/>
        </w:rPr>
        <w:t xml:space="preserve"> to you all</w:t>
      </w:r>
      <w:r w:rsidR="006A35D0">
        <w:rPr>
          <w:rFonts w:ascii="Trebuchet MS" w:hAnsi="Trebuchet MS"/>
          <w:sz w:val="24"/>
          <w:szCs w:val="24"/>
        </w:rPr>
        <w:t>,</w:t>
      </w:r>
    </w:p>
    <w:p w:rsidR="00FD69C3" w:rsidRDefault="00E37AF9" w:rsidP="00E37AF9">
      <w:pPr>
        <w:jc w:val="both"/>
        <w:rPr>
          <w:rFonts w:ascii="Trebuchet MS" w:hAnsi="Trebuchet MS"/>
          <w:sz w:val="24"/>
          <w:szCs w:val="24"/>
        </w:rPr>
      </w:pPr>
      <w:r>
        <w:rPr>
          <w:rFonts w:ascii="Trebuchet MS" w:hAnsi="Trebuchet MS"/>
          <w:sz w:val="24"/>
          <w:szCs w:val="24"/>
        </w:rPr>
        <w:t>Mrs Neville</w:t>
      </w:r>
      <w:r w:rsidR="00F56117" w:rsidRPr="00B55069">
        <w:rPr>
          <w:rFonts w:ascii="Trebuchet MS" w:hAnsi="Trebuchet MS"/>
          <w:sz w:val="24"/>
          <w:szCs w:val="24"/>
        </w:rPr>
        <w:t xml:space="preserve"> </w:t>
      </w:r>
    </w:p>
    <w:p w:rsidR="006461E5" w:rsidRDefault="006461E5" w:rsidP="00E37AF9">
      <w:pPr>
        <w:jc w:val="both"/>
        <w:rPr>
          <w:rFonts w:ascii="Trebuchet MS" w:hAnsi="Trebuchet MS"/>
          <w:sz w:val="24"/>
          <w:szCs w:val="24"/>
        </w:rPr>
      </w:pPr>
    </w:p>
    <w:p w:rsidR="006461E5" w:rsidRPr="00E37AF9" w:rsidRDefault="006461E5" w:rsidP="00E37AF9">
      <w:pPr>
        <w:jc w:val="both"/>
        <w:rPr>
          <w:rFonts w:ascii="Trebuchet MS" w:hAnsi="Trebuchet MS"/>
          <w:sz w:val="24"/>
          <w:szCs w:val="24"/>
        </w:rPr>
      </w:pPr>
    </w:p>
    <w:p w:rsidR="00913D7F" w:rsidRDefault="00913D7F">
      <w:pPr>
        <w:rPr>
          <w:rFonts w:ascii="Trebuchet MS" w:hAnsi="Trebuchet MS"/>
          <w:b/>
          <w:sz w:val="24"/>
          <w:szCs w:val="24"/>
          <w:u w:val="single"/>
        </w:rPr>
      </w:pPr>
      <w:r>
        <w:rPr>
          <w:rFonts w:ascii="Trebuchet MS" w:hAnsi="Trebuchet MS"/>
          <w:b/>
          <w:sz w:val="24"/>
          <w:szCs w:val="24"/>
          <w:u w:val="single"/>
        </w:rPr>
        <w:br w:type="page"/>
      </w:r>
    </w:p>
    <w:p w:rsidR="00BA47FB" w:rsidRDefault="00E37AF9">
      <w:pPr>
        <w:rPr>
          <w:rFonts w:ascii="Trebuchet MS" w:hAnsi="Trebuchet MS"/>
          <w:b/>
          <w:sz w:val="24"/>
          <w:szCs w:val="24"/>
          <w:u w:val="single"/>
        </w:rPr>
      </w:pPr>
      <w:r>
        <w:rPr>
          <w:rFonts w:ascii="Trebuchet MS" w:hAnsi="Trebuchet MS"/>
          <w:b/>
          <w:sz w:val="24"/>
          <w:szCs w:val="24"/>
          <w:u w:val="single"/>
        </w:rPr>
        <w:lastRenderedPageBreak/>
        <w:t>L</w:t>
      </w:r>
      <w:r w:rsidR="00A35057" w:rsidRPr="00B55069">
        <w:rPr>
          <w:rFonts w:ascii="Trebuchet MS" w:hAnsi="Trebuchet MS"/>
          <w:b/>
          <w:sz w:val="24"/>
          <w:szCs w:val="24"/>
          <w:u w:val="single"/>
        </w:rPr>
        <w:t>iteracy</w:t>
      </w:r>
    </w:p>
    <w:p w:rsidR="00E37AF9" w:rsidRDefault="00E9454A">
      <w:pPr>
        <w:rPr>
          <w:rFonts w:ascii="Trebuchet MS" w:hAnsi="Trebuchet MS"/>
          <w:sz w:val="24"/>
          <w:szCs w:val="24"/>
          <w:u w:val="single"/>
        </w:rPr>
      </w:pPr>
      <w:r>
        <w:rPr>
          <w:rFonts w:ascii="Trebuchet MS" w:hAnsi="Trebuchet MS"/>
          <w:sz w:val="24"/>
          <w:szCs w:val="24"/>
          <w:u w:val="single"/>
        </w:rPr>
        <w:t>Writing Opportunities</w:t>
      </w:r>
    </w:p>
    <w:p w:rsidR="00613BDB" w:rsidRDefault="00613BDB" w:rsidP="005F489C">
      <w:pPr>
        <w:jc w:val="both"/>
        <w:rPr>
          <w:rFonts w:ascii="Trebuchet MS" w:hAnsi="Trebuchet MS"/>
          <w:sz w:val="24"/>
          <w:szCs w:val="24"/>
        </w:rPr>
      </w:pPr>
      <w:r>
        <w:rPr>
          <w:rFonts w:ascii="Trebuchet MS" w:hAnsi="Trebuchet MS"/>
          <w:sz w:val="24"/>
          <w:szCs w:val="24"/>
        </w:rPr>
        <w:t>It really doesn’t matter what your child writes about</w:t>
      </w:r>
      <w:r w:rsidR="005731CF">
        <w:rPr>
          <w:rFonts w:ascii="Trebuchet MS" w:hAnsi="Trebuchet MS"/>
          <w:sz w:val="24"/>
          <w:szCs w:val="24"/>
        </w:rPr>
        <w:t xml:space="preserve">, as long as they keep writing! Even </w:t>
      </w:r>
      <w:r w:rsidR="000C6893">
        <w:rPr>
          <w:rFonts w:ascii="Trebuchet MS" w:hAnsi="Trebuchet MS"/>
          <w:sz w:val="24"/>
          <w:szCs w:val="24"/>
        </w:rPr>
        <w:t xml:space="preserve">writing just </w:t>
      </w:r>
      <w:r w:rsidR="005731CF">
        <w:rPr>
          <w:rFonts w:ascii="Trebuchet MS" w:hAnsi="Trebuchet MS"/>
          <w:sz w:val="24"/>
          <w:szCs w:val="24"/>
        </w:rPr>
        <w:t xml:space="preserve">a sentence or two each day will help them to maintain their skills. Remember to use the ‘Year 1 Phonics Mat’ to help them sound out </w:t>
      </w:r>
      <w:r w:rsidR="00802E14">
        <w:rPr>
          <w:rFonts w:ascii="Trebuchet MS" w:hAnsi="Trebuchet MS"/>
          <w:sz w:val="24"/>
          <w:szCs w:val="24"/>
        </w:rPr>
        <w:t xml:space="preserve">and write </w:t>
      </w:r>
      <w:r w:rsidR="005731CF">
        <w:rPr>
          <w:rFonts w:ascii="Trebuchet MS" w:hAnsi="Trebuchet MS"/>
          <w:sz w:val="24"/>
          <w:szCs w:val="24"/>
        </w:rPr>
        <w:t>their spellings phonetically.</w:t>
      </w:r>
    </w:p>
    <w:p w:rsidR="00613BDB" w:rsidRDefault="005731CF" w:rsidP="005F489C">
      <w:pPr>
        <w:jc w:val="both"/>
        <w:rPr>
          <w:rFonts w:ascii="Trebuchet MS" w:hAnsi="Trebuchet MS"/>
          <w:sz w:val="24"/>
          <w:szCs w:val="24"/>
        </w:rPr>
      </w:pPr>
      <w:r>
        <w:rPr>
          <w:rFonts w:ascii="Trebuchet MS" w:hAnsi="Trebuchet MS"/>
          <w:sz w:val="24"/>
          <w:szCs w:val="24"/>
        </w:rPr>
        <w:t>Here are a few suggestions for writing:</w:t>
      </w:r>
    </w:p>
    <w:p w:rsidR="00305A8C" w:rsidRDefault="001C14F1" w:rsidP="005F489C">
      <w:pPr>
        <w:pStyle w:val="ListParagraph"/>
        <w:numPr>
          <w:ilvl w:val="0"/>
          <w:numId w:val="10"/>
        </w:numPr>
        <w:jc w:val="both"/>
        <w:rPr>
          <w:rFonts w:ascii="Trebuchet MS" w:hAnsi="Trebuchet MS"/>
          <w:sz w:val="24"/>
          <w:szCs w:val="24"/>
        </w:rPr>
      </w:pPr>
      <w:r>
        <w:rPr>
          <w:rFonts w:ascii="Trebuchet MS" w:hAnsi="Trebuchet MS"/>
          <w:sz w:val="24"/>
          <w:szCs w:val="24"/>
        </w:rPr>
        <w:t>Keep a daily diary - write</w:t>
      </w:r>
      <w:r w:rsidR="00305A8C">
        <w:rPr>
          <w:rFonts w:ascii="Trebuchet MS" w:hAnsi="Trebuchet MS"/>
          <w:sz w:val="24"/>
          <w:szCs w:val="24"/>
        </w:rPr>
        <w:t xml:space="preserve"> about 2 or 3 of </w:t>
      </w:r>
      <w:r>
        <w:rPr>
          <w:rFonts w:ascii="Trebuchet MS" w:hAnsi="Trebuchet MS"/>
          <w:sz w:val="24"/>
          <w:szCs w:val="24"/>
        </w:rPr>
        <w:t xml:space="preserve">your </w:t>
      </w:r>
      <w:r w:rsidR="00305A8C">
        <w:rPr>
          <w:rFonts w:ascii="Trebuchet MS" w:hAnsi="Trebuchet MS"/>
          <w:sz w:val="24"/>
          <w:szCs w:val="24"/>
        </w:rPr>
        <w:t xml:space="preserve">favourite activities </w:t>
      </w:r>
      <w:r>
        <w:rPr>
          <w:rFonts w:ascii="Trebuchet MS" w:hAnsi="Trebuchet MS"/>
          <w:sz w:val="24"/>
          <w:szCs w:val="24"/>
        </w:rPr>
        <w:t>every day</w:t>
      </w:r>
      <w:r w:rsidR="00305A8C">
        <w:rPr>
          <w:rFonts w:ascii="Trebuchet MS" w:hAnsi="Trebuchet MS"/>
          <w:sz w:val="24"/>
          <w:szCs w:val="24"/>
        </w:rPr>
        <w:t>.</w:t>
      </w:r>
    </w:p>
    <w:p w:rsidR="00E9454A" w:rsidRDefault="001C14F1" w:rsidP="005F489C">
      <w:pPr>
        <w:pStyle w:val="ListParagraph"/>
        <w:numPr>
          <w:ilvl w:val="0"/>
          <w:numId w:val="10"/>
        </w:numPr>
        <w:jc w:val="both"/>
        <w:rPr>
          <w:rFonts w:ascii="Trebuchet MS" w:hAnsi="Trebuchet MS"/>
          <w:sz w:val="24"/>
          <w:szCs w:val="24"/>
        </w:rPr>
      </w:pPr>
      <w:r>
        <w:rPr>
          <w:rFonts w:ascii="Trebuchet MS" w:hAnsi="Trebuchet MS"/>
          <w:sz w:val="24"/>
          <w:szCs w:val="24"/>
        </w:rPr>
        <w:t>Ask someone at home to r</w:t>
      </w:r>
      <w:r w:rsidR="005731CF" w:rsidRPr="005731CF">
        <w:rPr>
          <w:rFonts w:ascii="Trebuchet MS" w:hAnsi="Trebuchet MS"/>
          <w:sz w:val="24"/>
          <w:szCs w:val="24"/>
        </w:rPr>
        <w:t xml:space="preserve">ead the </w:t>
      </w:r>
      <w:r w:rsidR="00305A8C">
        <w:rPr>
          <w:rFonts w:ascii="Trebuchet MS" w:hAnsi="Trebuchet MS"/>
          <w:sz w:val="24"/>
          <w:szCs w:val="24"/>
        </w:rPr>
        <w:t>attached ‘Egg Hunt</w:t>
      </w:r>
      <w:r w:rsidR="007123D7" w:rsidRPr="005731CF">
        <w:rPr>
          <w:rFonts w:ascii="Trebuchet MS" w:hAnsi="Trebuchet MS"/>
          <w:sz w:val="24"/>
          <w:szCs w:val="24"/>
        </w:rPr>
        <w:t xml:space="preserve"> story starter</w:t>
      </w:r>
      <w:r w:rsidR="00305A8C">
        <w:rPr>
          <w:rFonts w:ascii="Trebuchet MS" w:hAnsi="Trebuchet MS"/>
          <w:sz w:val="24"/>
          <w:szCs w:val="24"/>
        </w:rPr>
        <w:t>’ to you</w:t>
      </w:r>
      <w:r>
        <w:rPr>
          <w:rFonts w:ascii="Trebuchet MS" w:hAnsi="Trebuchet MS"/>
          <w:sz w:val="24"/>
          <w:szCs w:val="24"/>
        </w:rPr>
        <w:t xml:space="preserve"> and then </w:t>
      </w:r>
      <w:r w:rsidR="00305A8C">
        <w:rPr>
          <w:rFonts w:ascii="Trebuchet MS" w:hAnsi="Trebuchet MS"/>
          <w:sz w:val="24"/>
          <w:szCs w:val="24"/>
        </w:rPr>
        <w:t xml:space="preserve">continue the story </w:t>
      </w:r>
      <w:r>
        <w:rPr>
          <w:rFonts w:ascii="Trebuchet MS" w:hAnsi="Trebuchet MS"/>
          <w:sz w:val="24"/>
          <w:szCs w:val="24"/>
        </w:rPr>
        <w:t>on in your own words</w:t>
      </w:r>
      <w:r w:rsidR="00305A8C">
        <w:rPr>
          <w:rFonts w:ascii="Trebuchet MS" w:hAnsi="Trebuchet MS"/>
          <w:sz w:val="24"/>
          <w:szCs w:val="24"/>
        </w:rPr>
        <w:t>.</w:t>
      </w:r>
    </w:p>
    <w:p w:rsidR="00305A8C" w:rsidRDefault="00305A8C" w:rsidP="005F489C">
      <w:pPr>
        <w:pStyle w:val="ListParagraph"/>
        <w:numPr>
          <w:ilvl w:val="0"/>
          <w:numId w:val="10"/>
        </w:numPr>
        <w:jc w:val="both"/>
        <w:rPr>
          <w:rFonts w:ascii="Trebuchet MS" w:hAnsi="Trebuchet MS"/>
          <w:sz w:val="24"/>
          <w:szCs w:val="24"/>
        </w:rPr>
      </w:pPr>
      <w:r>
        <w:rPr>
          <w:rFonts w:ascii="Trebuchet MS" w:hAnsi="Trebuchet MS"/>
          <w:sz w:val="24"/>
          <w:szCs w:val="24"/>
        </w:rPr>
        <w:t>Write a diary entry or a letter to a family member abou</w:t>
      </w:r>
      <w:r w:rsidR="001C14F1">
        <w:rPr>
          <w:rFonts w:ascii="Trebuchet MS" w:hAnsi="Trebuchet MS"/>
          <w:sz w:val="24"/>
          <w:szCs w:val="24"/>
        </w:rPr>
        <w:t>t the highlights of your</w:t>
      </w:r>
      <w:r>
        <w:rPr>
          <w:rFonts w:ascii="Trebuchet MS" w:hAnsi="Trebuchet MS"/>
          <w:sz w:val="24"/>
          <w:szCs w:val="24"/>
        </w:rPr>
        <w:t xml:space="preserve"> Easter weekend.</w:t>
      </w:r>
    </w:p>
    <w:p w:rsidR="00BC2968" w:rsidRDefault="00BC2968" w:rsidP="005F489C">
      <w:pPr>
        <w:pStyle w:val="ListParagraph"/>
        <w:numPr>
          <w:ilvl w:val="0"/>
          <w:numId w:val="10"/>
        </w:numPr>
        <w:jc w:val="both"/>
        <w:rPr>
          <w:rFonts w:ascii="Trebuchet MS" w:hAnsi="Trebuchet MS"/>
          <w:sz w:val="24"/>
          <w:szCs w:val="24"/>
        </w:rPr>
      </w:pPr>
      <w:r>
        <w:rPr>
          <w:rFonts w:ascii="Trebuchet MS" w:hAnsi="Trebuchet MS"/>
          <w:sz w:val="24"/>
          <w:szCs w:val="24"/>
        </w:rPr>
        <w:t>Choose something in your garden to write a description of. Sit and look at it really carefully and see how many adjectives you can use to describe it.</w:t>
      </w:r>
      <w:r w:rsidR="001C14F1">
        <w:rPr>
          <w:rFonts w:ascii="Trebuchet MS" w:hAnsi="Trebuchet MS"/>
          <w:sz w:val="24"/>
          <w:szCs w:val="24"/>
        </w:rPr>
        <w:t xml:space="preserve"> Read your sentences out to someone else at home: can they work out what you are describing without you naming it?</w:t>
      </w:r>
    </w:p>
    <w:p w:rsidR="00305A8C" w:rsidRDefault="00447624" w:rsidP="005F489C">
      <w:pPr>
        <w:pStyle w:val="ListParagraph"/>
        <w:numPr>
          <w:ilvl w:val="0"/>
          <w:numId w:val="10"/>
        </w:numPr>
        <w:jc w:val="both"/>
        <w:rPr>
          <w:rFonts w:ascii="Trebuchet MS" w:hAnsi="Trebuchet MS"/>
          <w:sz w:val="24"/>
          <w:szCs w:val="24"/>
        </w:rPr>
      </w:pPr>
      <w:r>
        <w:rPr>
          <w:rFonts w:ascii="Trebuchet MS" w:hAnsi="Trebuchet MS"/>
          <w:sz w:val="24"/>
          <w:szCs w:val="24"/>
        </w:rPr>
        <w:t>Write some instructions for someone else to follow</w:t>
      </w:r>
      <w:r w:rsidR="00BC2968">
        <w:rPr>
          <w:rFonts w:ascii="Trebuchet MS" w:hAnsi="Trebuchet MS"/>
          <w:sz w:val="24"/>
          <w:szCs w:val="24"/>
        </w:rPr>
        <w:t>, for example to make a simple Lego model or to play a board game</w:t>
      </w:r>
      <w:r>
        <w:rPr>
          <w:rFonts w:ascii="Trebuchet MS" w:hAnsi="Trebuchet MS"/>
          <w:sz w:val="24"/>
          <w:szCs w:val="24"/>
        </w:rPr>
        <w:t>.</w:t>
      </w:r>
    </w:p>
    <w:p w:rsidR="00447624" w:rsidRPr="005731CF" w:rsidRDefault="00BC2968" w:rsidP="005F489C">
      <w:pPr>
        <w:pStyle w:val="ListParagraph"/>
        <w:numPr>
          <w:ilvl w:val="0"/>
          <w:numId w:val="10"/>
        </w:numPr>
        <w:jc w:val="both"/>
        <w:rPr>
          <w:rFonts w:ascii="Trebuchet MS" w:hAnsi="Trebuchet MS"/>
          <w:sz w:val="24"/>
          <w:szCs w:val="24"/>
        </w:rPr>
      </w:pPr>
      <w:r>
        <w:rPr>
          <w:rFonts w:ascii="Trebuchet MS" w:hAnsi="Trebuchet MS"/>
          <w:sz w:val="24"/>
          <w:szCs w:val="24"/>
        </w:rPr>
        <w:t xml:space="preserve">Ask everyone in your family what their favourite joke is and start to write a </w:t>
      </w:r>
      <w:r w:rsidR="001C14F1">
        <w:rPr>
          <w:rFonts w:ascii="Trebuchet MS" w:hAnsi="Trebuchet MS"/>
          <w:sz w:val="24"/>
          <w:szCs w:val="24"/>
        </w:rPr>
        <w:t xml:space="preserve">‘Favourite </w:t>
      </w:r>
      <w:r>
        <w:rPr>
          <w:rFonts w:ascii="Trebuchet MS" w:hAnsi="Trebuchet MS"/>
          <w:sz w:val="24"/>
          <w:szCs w:val="24"/>
        </w:rPr>
        <w:t>Joke</w:t>
      </w:r>
      <w:r w:rsidR="001C14F1">
        <w:rPr>
          <w:rFonts w:ascii="Trebuchet MS" w:hAnsi="Trebuchet MS"/>
          <w:sz w:val="24"/>
          <w:szCs w:val="24"/>
        </w:rPr>
        <w:t>s</w:t>
      </w:r>
      <w:r>
        <w:rPr>
          <w:rFonts w:ascii="Trebuchet MS" w:hAnsi="Trebuchet MS"/>
          <w:sz w:val="24"/>
          <w:szCs w:val="24"/>
        </w:rPr>
        <w:t xml:space="preserve"> Book</w:t>
      </w:r>
      <w:r w:rsidR="001C14F1">
        <w:rPr>
          <w:rFonts w:ascii="Trebuchet MS" w:hAnsi="Trebuchet MS"/>
          <w:sz w:val="24"/>
          <w:szCs w:val="24"/>
        </w:rPr>
        <w:t>’</w:t>
      </w:r>
      <w:r>
        <w:rPr>
          <w:rFonts w:ascii="Trebuchet MS" w:hAnsi="Trebuchet MS"/>
          <w:sz w:val="24"/>
          <w:szCs w:val="24"/>
        </w:rPr>
        <w:t xml:space="preserve"> which you can add to over time.</w:t>
      </w:r>
    </w:p>
    <w:p w:rsidR="00613BDB" w:rsidRDefault="00613BDB">
      <w:pPr>
        <w:rPr>
          <w:rFonts w:ascii="Trebuchet MS" w:hAnsi="Trebuchet MS"/>
          <w:sz w:val="24"/>
          <w:szCs w:val="24"/>
          <w:u w:val="single"/>
        </w:rPr>
      </w:pPr>
    </w:p>
    <w:p w:rsidR="00E9454A" w:rsidRDefault="00167B5A">
      <w:pPr>
        <w:rPr>
          <w:rFonts w:ascii="Trebuchet MS" w:hAnsi="Trebuchet MS"/>
          <w:sz w:val="24"/>
          <w:szCs w:val="24"/>
          <w:u w:val="single"/>
        </w:rPr>
      </w:pPr>
      <w:r>
        <w:rPr>
          <w:rFonts w:ascii="Trebuchet MS" w:hAnsi="Trebuchet MS"/>
          <w:sz w:val="24"/>
          <w:szCs w:val="24"/>
          <w:u w:val="single"/>
        </w:rPr>
        <w:t>Proof-reading / Marking Writing Together</w:t>
      </w:r>
    </w:p>
    <w:p w:rsidR="00056B86" w:rsidRDefault="00167B5A" w:rsidP="00167B5A">
      <w:pPr>
        <w:jc w:val="both"/>
        <w:rPr>
          <w:rFonts w:ascii="Trebuchet MS" w:hAnsi="Trebuchet MS"/>
          <w:sz w:val="24"/>
          <w:szCs w:val="24"/>
        </w:rPr>
      </w:pPr>
      <w:r>
        <w:rPr>
          <w:rFonts w:ascii="Trebuchet MS" w:hAnsi="Trebuchet MS"/>
          <w:sz w:val="24"/>
          <w:szCs w:val="24"/>
        </w:rPr>
        <w:t xml:space="preserve">At school we often do a piece of writing on one day and then we re-read it together the next day, when we have had </w:t>
      </w:r>
      <w:r w:rsidR="00056B86">
        <w:rPr>
          <w:rFonts w:ascii="Trebuchet MS" w:hAnsi="Trebuchet MS"/>
          <w:sz w:val="24"/>
          <w:szCs w:val="24"/>
        </w:rPr>
        <w:t>som</w:t>
      </w:r>
      <w:r>
        <w:rPr>
          <w:rFonts w:ascii="Trebuchet MS" w:hAnsi="Trebuchet MS"/>
          <w:sz w:val="24"/>
          <w:szCs w:val="24"/>
        </w:rPr>
        <w:t>e time away from it.</w:t>
      </w:r>
      <w:r w:rsidR="00056B86">
        <w:rPr>
          <w:rFonts w:ascii="Trebuchet MS" w:hAnsi="Trebuchet MS"/>
          <w:sz w:val="24"/>
          <w:szCs w:val="24"/>
        </w:rPr>
        <w:t xml:space="preserve"> </w:t>
      </w:r>
    </w:p>
    <w:p w:rsidR="00056B86" w:rsidRDefault="00056B86" w:rsidP="00167B5A">
      <w:pPr>
        <w:jc w:val="both"/>
        <w:rPr>
          <w:rFonts w:ascii="Trebuchet MS" w:hAnsi="Trebuchet MS"/>
          <w:sz w:val="24"/>
          <w:szCs w:val="24"/>
        </w:rPr>
      </w:pPr>
      <w:r>
        <w:rPr>
          <w:rFonts w:ascii="Trebuchet MS" w:hAnsi="Trebuchet MS"/>
          <w:sz w:val="24"/>
          <w:szCs w:val="24"/>
        </w:rPr>
        <w:t>When your child first finishes a piece of writing, however short or long, read it with them and show that you are enjoying this process! Praise whatever independent efforts they have produced.</w:t>
      </w:r>
      <w:r w:rsidR="00B60440">
        <w:rPr>
          <w:rFonts w:ascii="Trebuchet MS" w:hAnsi="Trebuchet MS"/>
          <w:sz w:val="24"/>
          <w:szCs w:val="24"/>
        </w:rPr>
        <w:t xml:space="preserve"> However, </w:t>
      </w:r>
      <w:r w:rsidR="00242772">
        <w:rPr>
          <w:rFonts w:ascii="Trebuchet MS" w:hAnsi="Trebuchet MS"/>
          <w:sz w:val="24"/>
          <w:szCs w:val="24"/>
        </w:rPr>
        <w:t xml:space="preserve">in particular, </w:t>
      </w:r>
      <w:r w:rsidR="00B60440">
        <w:rPr>
          <w:rFonts w:ascii="Trebuchet MS" w:hAnsi="Trebuchet MS"/>
          <w:sz w:val="24"/>
          <w:szCs w:val="24"/>
        </w:rPr>
        <w:t>pick out any time adverbs and good adjectives that you can spot and make a special point of praising these.</w:t>
      </w:r>
    </w:p>
    <w:p w:rsidR="00056B86" w:rsidRDefault="00056B86" w:rsidP="00167B5A">
      <w:pPr>
        <w:jc w:val="both"/>
        <w:rPr>
          <w:rFonts w:ascii="Trebuchet MS" w:hAnsi="Trebuchet MS"/>
          <w:sz w:val="24"/>
          <w:szCs w:val="24"/>
        </w:rPr>
      </w:pPr>
      <w:r>
        <w:rPr>
          <w:rFonts w:ascii="Trebuchet MS" w:hAnsi="Trebuchet MS"/>
          <w:sz w:val="24"/>
          <w:szCs w:val="24"/>
        </w:rPr>
        <w:t xml:space="preserve">The next day (or whenever you re-read the work with them), pick out </w:t>
      </w:r>
      <w:r w:rsidRPr="00242772">
        <w:rPr>
          <w:rFonts w:ascii="Trebuchet MS" w:hAnsi="Trebuchet MS"/>
          <w:b/>
          <w:sz w:val="24"/>
          <w:szCs w:val="24"/>
        </w:rPr>
        <w:t xml:space="preserve">only a couple of </w:t>
      </w:r>
      <w:r w:rsidR="00167B5A" w:rsidRPr="00242772">
        <w:rPr>
          <w:rFonts w:ascii="Trebuchet MS" w:hAnsi="Trebuchet MS"/>
          <w:b/>
          <w:sz w:val="24"/>
          <w:szCs w:val="24"/>
        </w:rPr>
        <w:t>elements</w:t>
      </w:r>
      <w:r w:rsidR="00167B5A" w:rsidRPr="00B55069">
        <w:rPr>
          <w:rFonts w:ascii="Trebuchet MS" w:hAnsi="Trebuchet MS"/>
          <w:sz w:val="24"/>
          <w:szCs w:val="24"/>
        </w:rPr>
        <w:t xml:space="preserve"> to </w:t>
      </w:r>
      <w:r w:rsidR="00B60440">
        <w:rPr>
          <w:rFonts w:ascii="Trebuchet MS" w:hAnsi="Trebuchet MS"/>
          <w:sz w:val="24"/>
          <w:szCs w:val="24"/>
        </w:rPr>
        <w:t>discuss with your child</w:t>
      </w:r>
      <w:r>
        <w:rPr>
          <w:rFonts w:ascii="Trebuchet MS" w:hAnsi="Trebuchet MS"/>
          <w:sz w:val="24"/>
          <w:szCs w:val="24"/>
        </w:rPr>
        <w:t>,</w:t>
      </w:r>
      <w:r w:rsidR="00167B5A" w:rsidRPr="00B55069">
        <w:rPr>
          <w:rFonts w:ascii="Trebuchet MS" w:hAnsi="Trebuchet MS"/>
          <w:sz w:val="24"/>
          <w:szCs w:val="24"/>
        </w:rPr>
        <w:t xml:space="preserve"> otherwise the joy of writing is quickly lost!</w:t>
      </w:r>
      <w:r>
        <w:rPr>
          <w:rFonts w:ascii="Trebuchet MS" w:hAnsi="Trebuchet MS"/>
          <w:sz w:val="24"/>
          <w:szCs w:val="24"/>
        </w:rPr>
        <w:t xml:space="preserve"> If you can see lots of ‘mistakes’ when you look at their writing, prioritise!</w:t>
      </w:r>
    </w:p>
    <w:p w:rsidR="00056B86" w:rsidRDefault="00056B86" w:rsidP="00167B5A">
      <w:pPr>
        <w:jc w:val="both"/>
        <w:rPr>
          <w:rFonts w:ascii="Trebuchet MS" w:hAnsi="Trebuchet MS"/>
          <w:sz w:val="24"/>
          <w:szCs w:val="24"/>
        </w:rPr>
      </w:pPr>
      <w:r>
        <w:rPr>
          <w:rFonts w:ascii="Trebuchet MS" w:hAnsi="Trebuchet MS"/>
          <w:sz w:val="24"/>
          <w:szCs w:val="24"/>
        </w:rPr>
        <w:t>Here are the most common elements that we look at together in school:</w:t>
      </w:r>
    </w:p>
    <w:p w:rsidR="007123D7" w:rsidRPr="00056B86" w:rsidRDefault="00056B86" w:rsidP="00C34547">
      <w:pPr>
        <w:pStyle w:val="ListParagraph"/>
        <w:numPr>
          <w:ilvl w:val="0"/>
          <w:numId w:val="11"/>
        </w:numPr>
        <w:spacing w:after="240"/>
        <w:ind w:left="794"/>
        <w:contextualSpacing w:val="0"/>
        <w:jc w:val="both"/>
        <w:rPr>
          <w:rFonts w:ascii="Trebuchet MS" w:hAnsi="Trebuchet MS"/>
          <w:i/>
          <w:sz w:val="24"/>
          <w:szCs w:val="24"/>
        </w:rPr>
      </w:pPr>
      <w:r>
        <w:rPr>
          <w:rFonts w:ascii="Trebuchet MS" w:hAnsi="Trebuchet MS"/>
          <w:sz w:val="24"/>
          <w:szCs w:val="24"/>
        </w:rPr>
        <w:t xml:space="preserve">Have I started every sentence with a capital letter and finished every sentence with a full stop (or a question mark or exclamation mark if appropriate)? </w:t>
      </w:r>
      <w:r w:rsidRPr="00056B86">
        <w:rPr>
          <w:rFonts w:ascii="Trebuchet MS" w:hAnsi="Trebuchet MS"/>
          <w:i/>
          <w:sz w:val="24"/>
          <w:szCs w:val="24"/>
        </w:rPr>
        <w:t xml:space="preserve">Children often find it much easier to work out where a sentence finishes if they hear </w:t>
      </w:r>
      <w:r>
        <w:rPr>
          <w:rFonts w:ascii="Trebuchet MS" w:hAnsi="Trebuchet MS"/>
          <w:i/>
          <w:sz w:val="24"/>
          <w:szCs w:val="24"/>
        </w:rPr>
        <w:t>someone else read out their work to them</w:t>
      </w:r>
      <w:r w:rsidRPr="00056B86">
        <w:rPr>
          <w:rFonts w:ascii="Trebuchet MS" w:hAnsi="Trebuchet MS"/>
          <w:i/>
          <w:sz w:val="24"/>
          <w:szCs w:val="24"/>
        </w:rPr>
        <w:t>, pausing in th</w:t>
      </w:r>
      <w:r w:rsidR="00242772">
        <w:rPr>
          <w:rFonts w:ascii="Trebuchet MS" w:hAnsi="Trebuchet MS"/>
          <w:i/>
          <w:sz w:val="24"/>
          <w:szCs w:val="24"/>
        </w:rPr>
        <w:t>e correct place</w:t>
      </w:r>
      <w:r>
        <w:rPr>
          <w:rFonts w:ascii="Trebuchet MS" w:hAnsi="Trebuchet MS"/>
          <w:i/>
          <w:sz w:val="24"/>
          <w:szCs w:val="24"/>
        </w:rPr>
        <w:t>!</w:t>
      </w:r>
      <w:r w:rsidRPr="00056B86">
        <w:rPr>
          <w:rFonts w:ascii="Trebuchet MS" w:hAnsi="Trebuchet MS"/>
          <w:i/>
          <w:sz w:val="24"/>
          <w:szCs w:val="24"/>
        </w:rPr>
        <w:t xml:space="preserve"> </w:t>
      </w:r>
    </w:p>
    <w:p w:rsidR="00DA5390" w:rsidRDefault="00DA5390" w:rsidP="00C34547">
      <w:pPr>
        <w:pStyle w:val="ListParagraph"/>
        <w:numPr>
          <w:ilvl w:val="0"/>
          <w:numId w:val="11"/>
        </w:numPr>
        <w:spacing w:after="240"/>
        <w:ind w:left="794"/>
        <w:contextualSpacing w:val="0"/>
        <w:jc w:val="both"/>
        <w:rPr>
          <w:rFonts w:ascii="Trebuchet MS" w:hAnsi="Trebuchet MS"/>
          <w:sz w:val="24"/>
          <w:szCs w:val="24"/>
        </w:rPr>
      </w:pPr>
      <w:r>
        <w:rPr>
          <w:rFonts w:ascii="Trebuchet MS" w:hAnsi="Trebuchet MS"/>
          <w:sz w:val="24"/>
          <w:szCs w:val="24"/>
        </w:rPr>
        <w:t>Have I used clear finger spaces between each word?</w:t>
      </w:r>
    </w:p>
    <w:p w:rsidR="00DA5390" w:rsidRDefault="006C230D" w:rsidP="00C34547">
      <w:pPr>
        <w:pStyle w:val="ListParagraph"/>
        <w:numPr>
          <w:ilvl w:val="0"/>
          <w:numId w:val="11"/>
        </w:numPr>
        <w:spacing w:after="240"/>
        <w:ind w:left="794"/>
        <w:contextualSpacing w:val="0"/>
        <w:jc w:val="both"/>
        <w:rPr>
          <w:rFonts w:ascii="Trebuchet MS" w:hAnsi="Trebuchet MS"/>
          <w:sz w:val="24"/>
          <w:szCs w:val="24"/>
        </w:rPr>
      </w:pPr>
      <w:r>
        <w:rPr>
          <w:rFonts w:ascii="Trebuchet MS" w:hAnsi="Trebuchet MS"/>
          <w:sz w:val="24"/>
          <w:szCs w:val="24"/>
        </w:rPr>
        <w:t>Is my handwriting neat, with the letters correctly formed and on the line (rather than floating around in between the lines)?</w:t>
      </w:r>
    </w:p>
    <w:p w:rsidR="00AB15E1" w:rsidRPr="00AB15E1" w:rsidRDefault="00AB15E1" w:rsidP="00AB15E1">
      <w:pPr>
        <w:pStyle w:val="ListParagraph"/>
        <w:numPr>
          <w:ilvl w:val="0"/>
          <w:numId w:val="11"/>
        </w:numPr>
        <w:spacing w:after="240"/>
        <w:ind w:left="794"/>
        <w:contextualSpacing w:val="0"/>
        <w:jc w:val="both"/>
        <w:rPr>
          <w:rFonts w:ascii="Trebuchet MS" w:hAnsi="Trebuchet MS"/>
          <w:sz w:val="24"/>
          <w:szCs w:val="24"/>
        </w:rPr>
      </w:pPr>
      <w:r>
        <w:rPr>
          <w:rFonts w:ascii="Trebuchet MS" w:hAnsi="Trebuchet MS"/>
          <w:sz w:val="24"/>
          <w:szCs w:val="24"/>
        </w:rPr>
        <w:t xml:space="preserve">Have I accidentally used a capital letter in the middle of a sentence where it doesn’t need to be? For example: Goldilocks </w:t>
      </w:r>
      <w:proofErr w:type="spellStart"/>
      <w:r>
        <w:rPr>
          <w:rFonts w:ascii="Trebuchet MS" w:hAnsi="Trebuchet MS"/>
          <w:sz w:val="24"/>
          <w:szCs w:val="24"/>
        </w:rPr>
        <w:t>rAn</w:t>
      </w:r>
      <w:proofErr w:type="spellEnd"/>
      <w:r>
        <w:rPr>
          <w:rFonts w:ascii="Trebuchet MS" w:hAnsi="Trebuchet MS"/>
          <w:sz w:val="24"/>
          <w:szCs w:val="24"/>
        </w:rPr>
        <w:t xml:space="preserve"> </w:t>
      </w:r>
      <w:proofErr w:type="spellStart"/>
      <w:r>
        <w:rPr>
          <w:rFonts w:ascii="Trebuchet MS" w:hAnsi="Trebuchet MS"/>
          <w:sz w:val="24"/>
          <w:szCs w:val="24"/>
        </w:rPr>
        <w:t>inTo</w:t>
      </w:r>
      <w:proofErr w:type="spellEnd"/>
      <w:r>
        <w:rPr>
          <w:rFonts w:ascii="Trebuchet MS" w:hAnsi="Trebuchet MS"/>
          <w:sz w:val="24"/>
          <w:szCs w:val="24"/>
        </w:rPr>
        <w:t xml:space="preserve"> the house and </w:t>
      </w:r>
      <w:proofErr w:type="spellStart"/>
      <w:r>
        <w:rPr>
          <w:rFonts w:ascii="Trebuchet MS" w:hAnsi="Trebuchet MS"/>
          <w:sz w:val="24"/>
          <w:szCs w:val="24"/>
        </w:rPr>
        <w:t>broKe</w:t>
      </w:r>
      <w:proofErr w:type="spellEnd"/>
      <w:r>
        <w:rPr>
          <w:rFonts w:ascii="Trebuchet MS" w:hAnsi="Trebuchet MS"/>
          <w:sz w:val="24"/>
          <w:szCs w:val="24"/>
        </w:rPr>
        <w:t xml:space="preserve"> the Chair.</w:t>
      </w:r>
    </w:p>
    <w:p w:rsidR="00AB15E1" w:rsidRDefault="00AB15E1">
      <w:pPr>
        <w:rPr>
          <w:rFonts w:ascii="Trebuchet MS" w:hAnsi="Trebuchet MS"/>
          <w:sz w:val="24"/>
          <w:szCs w:val="24"/>
        </w:rPr>
      </w:pPr>
      <w:r>
        <w:rPr>
          <w:rFonts w:ascii="Trebuchet MS" w:hAnsi="Trebuchet MS"/>
          <w:sz w:val="24"/>
          <w:szCs w:val="24"/>
        </w:rPr>
        <w:br w:type="page"/>
      </w:r>
    </w:p>
    <w:p w:rsidR="00895C2E" w:rsidRDefault="00C34547" w:rsidP="00C70503">
      <w:pPr>
        <w:pStyle w:val="ListParagraph"/>
        <w:numPr>
          <w:ilvl w:val="0"/>
          <w:numId w:val="11"/>
        </w:numPr>
        <w:spacing w:after="240"/>
        <w:ind w:left="794"/>
        <w:contextualSpacing w:val="0"/>
        <w:jc w:val="both"/>
        <w:rPr>
          <w:rFonts w:ascii="Trebuchet MS" w:hAnsi="Trebuchet MS"/>
          <w:sz w:val="24"/>
          <w:szCs w:val="24"/>
        </w:rPr>
      </w:pPr>
      <w:r>
        <w:rPr>
          <w:rFonts w:ascii="Trebuchet MS" w:hAnsi="Trebuchet MS"/>
          <w:sz w:val="24"/>
          <w:szCs w:val="24"/>
        </w:rPr>
        <w:lastRenderedPageBreak/>
        <w:t xml:space="preserve">When spelling, have I represented </w:t>
      </w:r>
      <w:r w:rsidR="004D49C4">
        <w:rPr>
          <w:rFonts w:ascii="Trebuchet MS" w:hAnsi="Trebuchet MS"/>
          <w:sz w:val="24"/>
          <w:szCs w:val="24"/>
        </w:rPr>
        <w:t xml:space="preserve">in writing </w:t>
      </w:r>
      <w:r w:rsidRPr="00C34547">
        <w:rPr>
          <w:rFonts w:ascii="Trebuchet MS" w:hAnsi="Trebuchet MS"/>
          <w:sz w:val="24"/>
          <w:szCs w:val="24"/>
          <w:u w:val="single"/>
        </w:rPr>
        <w:t>all</w:t>
      </w:r>
      <w:r>
        <w:rPr>
          <w:rFonts w:ascii="Trebuchet MS" w:hAnsi="Trebuchet MS"/>
          <w:sz w:val="24"/>
          <w:szCs w:val="24"/>
        </w:rPr>
        <w:t xml:space="preserve"> of the sounds that I can hear</w:t>
      </w:r>
      <w:r w:rsidR="004D49C4">
        <w:rPr>
          <w:rFonts w:ascii="Trebuchet MS" w:hAnsi="Trebuchet MS"/>
          <w:sz w:val="24"/>
          <w:szCs w:val="24"/>
        </w:rPr>
        <w:t xml:space="preserve"> when I say the</w:t>
      </w:r>
      <w:r>
        <w:rPr>
          <w:rFonts w:ascii="Trebuchet MS" w:hAnsi="Trebuchet MS"/>
          <w:sz w:val="24"/>
          <w:szCs w:val="24"/>
        </w:rPr>
        <w:t xml:space="preserve"> word</w:t>
      </w:r>
      <w:r w:rsidR="004D49C4">
        <w:rPr>
          <w:rFonts w:ascii="Trebuchet MS" w:hAnsi="Trebuchet MS"/>
          <w:sz w:val="24"/>
          <w:szCs w:val="24"/>
        </w:rPr>
        <w:t xml:space="preserve"> out loud</w:t>
      </w:r>
      <w:r>
        <w:rPr>
          <w:rFonts w:ascii="Trebuchet MS" w:hAnsi="Trebuchet MS"/>
          <w:sz w:val="24"/>
          <w:szCs w:val="24"/>
        </w:rPr>
        <w:t>?</w:t>
      </w:r>
      <w:r w:rsidR="004D49C4">
        <w:rPr>
          <w:rFonts w:ascii="Trebuchet MS" w:hAnsi="Trebuchet MS"/>
          <w:sz w:val="24"/>
          <w:szCs w:val="24"/>
        </w:rPr>
        <w:t xml:space="preserve"> </w:t>
      </w:r>
    </w:p>
    <w:p w:rsidR="00895C2E" w:rsidRDefault="00C70503" w:rsidP="00895C2E">
      <w:pPr>
        <w:pStyle w:val="ListParagraph"/>
        <w:spacing w:after="240"/>
        <w:ind w:left="794"/>
        <w:contextualSpacing w:val="0"/>
        <w:jc w:val="both"/>
        <w:rPr>
          <w:rFonts w:ascii="Trebuchet MS" w:hAnsi="Trebuchet MS"/>
          <w:i/>
          <w:sz w:val="24"/>
          <w:szCs w:val="24"/>
        </w:rPr>
      </w:pPr>
      <w:r>
        <w:rPr>
          <w:rFonts w:ascii="Trebuchet MS" w:hAnsi="Trebuchet MS"/>
          <w:i/>
          <w:sz w:val="24"/>
          <w:szCs w:val="24"/>
        </w:rPr>
        <w:t xml:space="preserve">It doesn’t matter if the spelling isn’t correct, as long as it is phonetically plausible. </w:t>
      </w:r>
      <w:r w:rsidR="00344AEF">
        <w:rPr>
          <w:rFonts w:ascii="Trebuchet MS" w:hAnsi="Trebuchet MS"/>
          <w:i/>
          <w:sz w:val="24"/>
          <w:szCs w:val="24"/>
        </w:rPr>
        <w:t>For e</w:t>
      </w:r>
      <w:r w:rsidRPr="00C70503">
        <w:rPr>
          <w:rFonts w:ascii="Trebuchet MS" w:hAnsi="Trebuchet MS"/>
          <w:i/>
          <w:sz w:val="24"/>
          <w:szCs w:val="24"/>
        </w:rPr>
        <w:t>xample</w:t>
      </w:r>
      <w:r w:rsidR="00344AEF">
        <w:rPr>
          <w:rFonts w:ascii="Trebuchet MS" w:hAnsi="Trebuchet MS"/>
          <w:i/>
          <w:sz w:val="24"/>
          <w:szCs w:val="24"/>
        </w:rPr>
        <w:t>, when trying to write</w:t>
      </w:r>
      <w:r w:rsidRPr="00C70503">
        <w:rPr>
          <w:rFonts w:ascii="Trebuchet MS" w:hAnsi="Trebuchet MS"/>
          <w:i/>
          <w:sz w:val="24"/>
          <w:szCs w:val="24"/>
        </w:rPr>
        <w:t xml:space="preserve"> </w:t>
      </w:r>
      <w:r w:rsidR="00344AEF">
        <w:rPr>
          <w:rFonts w:ascii="Trebuchet MS" w:hAnsi="Trebuchet MS"/>
          <w:i/>
          <w:sz w:val="24"/>
          <w:szCs w:val="24"/>
        </w:rPr>
        <w:t>‘</w:t>
      </w:r>
      <w:r w:rsidRPr="00C70503">
        <w:rPr>
          <w:rFonts w:ascii="Trebuchet MS" w:hAnsi="Trebuchet MS"/>
          <w:i/>
          <w:sz w:val="24"/>
          <w:szCs w:val="24"/>
        </w:rPr>
        <w:t>Trip to the Weald and Downland Living Museum</w:t>
      </w:r>
      <w:r w:rsidR="00344AEF">
        <w:rPr>
          <w:rFonts w:ascii="Trebuchet MS" w:hAnsi="Trebuchet MS"/>
          <w:i/>
          <w:sz w:val="24"/>
          <w:szCs w:val="24"/>
        </w:rPr>
        <w:t>’, a child might write ‘Trip to the W</w:t>
      </w:r>
      <w:r w:rsidRPr="00344AEF">
        <w:rPr>
          <w:rFonts w:ascii="Trebuchet MS" w:hAnsi="Trebuchet MS"/>
          <w:i/>
          <w:sz w:val="24"/>
          <w:szCs w:val="24"/>
          <w:u w:val="single"/>
        </w:rPr>
        <w:t>ee</w:t>
      </w:r>
      <w:r w:rsidR="00344AEF">
        <w:rPr>
          <w:rFonts w:ascii="Trebuchet MS" w:hAnsi="Trebuchet MS"/>
          <w:i/>
          <w:sz w:val="24"/>
          <w:szCs w:val="24"/>
        </w:rPr>
        <w:t>ld and D</w:t>
      </w:r>
      <w:r w:rsidR="00344AEF" w:rsidRPr="00344AEF">
        <w:rPr>
          <w:rFonts w:ascii="Trebuchet MS" w:hAnsi="Trebuchet MS"/>
          <w:i/>
          <w:sz w:val="24"/>
          <w:szCs w:val="24"/>
          <w:u w:val="single"/>
        </w:rPr>
        <w:t>ou</w:t>
      </w:r>
      <w:r w:rsidR="00344AEF">
        <w:rPr>
          <w:rFonts w:ascii="Trebuchet MS" w:hAnsi="Trebuchet MS"/>
          <w:i/>
          <w:sz w:val="24"/>
          <w:szCs w:val="24"/>
        </w:rPr>
        <w:t>nland M</w:t>
      </w:r>
      <w:r w:rsidRPr="00344AEF">
        <w:rPr>
          <w:rFonts w:ascii="Trebuchet MS" w:hAnsi="Trebuchet MS"/>
          <w:i/>
          <w:sz w:val="24"/>
          <w:szCs w:val="24"/>
          <w:u w:val="single"/>
        </w:rPr>
        <w:t>oo</w:t>
      </w:r>
      <w:r>
        <w:rPr>
          <w:rFonts w:ascii="Trebuchet MS" w:hAnsi="Trebuchet MS"/>
          <w:i/>
          <w:sz w:val="24"/>
          <w:szCs w:val="24"/>
        </w:rPr>
        <w:t>z</w:t>
      </w:r>
      <w:r w:rsidRPr="00344AEF">
        <w:rPr>
          <w:rFonts w:ascii="Trebuchet MS" w:hAnsi="Trebuchet MS"/>
          <w:i/>
          <w:sz w:val="24"/>
          <w:szCs w:val="24"/>
          <w:u w:val="single"/>
        </w:rPr>
        <w:t>ee</w:t>
      </w:r>
      <w:r>
        <w:rPr>
          <w:rFonts w:ascii="Trebuchet MS" w:hAnsi="Trebuchet MS"/>
          <w:i/>
          <w:sz w:val="24"/>
          <w:szCs w:val="24"/>
        </w:rPr>
        <w:t>um</w:t>
      </w:r>
      <w:r w:rsidR="00344AEF">
        <w:rPr>
          <w:rFonts w:ascii="Trebuchet MS" w:hAnsi="Trebuchet MS"/>
          <w:i/>
          <w:sz w:val="24"/>
          <w:szCs w:val="24"/>
        </w:rPr>
        <w:t>’ which is great because they are choosing one of the right letter strings to represent each sound!</w:t>
      </w:r>
      <w:r w:rsidR="001D0553">
        <w:rPr>
          <w:rFonts w:ascii="Trebuchet MS" w:hAnsi="Trebuchet MS"/>
          <w:i/>
          <w:sz w:val="24"/>
          <w:szCs w:val="24"/>
        </w:rPr>
        <w:t xml:space="preserve"> </w:t>
      </w:r>
    </w:p>
    <w:p w:rsidR="00083870" w:rsidRDefault="001D0553" w:rsidP="00895C2E">
      <w:pPr>
        <w:pStyle w:val="ListParagraph"/>
        <w:spacing w:after="240"/>
        <w:ind w:left="794"/>
        <w:contextualSpacing w:val="0"/>
        <w:jc w:val="both"/>
        <w:rPr>
          <w:rFonts w:ascii="Trebuchet MS" w:hAnsi="Trebuchet MS"/>
          <w:i/>
          <w:sz w:val="24"/>
          <w:szCs w:val="24"/>
        </w:rPr>
      </w:pPr>
      <w:r>
        <w:rPr>
          <w:rFonts w:ascii="Trebuchet MS" w:hAnsi="Trebuchet MS"/>
          <w:i/>
          <w:sz w:val="24"/>
          <w:szCs w:val="24"/>
        </w:rPr>
        <w:t xml:space="preserve">However, look out for words where one of the sounds has been </w:t>
      </w:r>
      <w:r w:rsidRPr="00EB6928">
        <w:rPr>
          <w:rFonts w:ascii="Trebuchet MS" w:hAnsi="Trebuchet MS"/>
          <w:i/>
          <w:sz w:val="24"/>
          <w:szCs w:val="24"/>
        </w:rPr>
        <w:t>missed out</w:t>
      </w:r>
      <w:r>
        <w:rPr>
          <w:rFonts w:ascii="Trebuchet MS" w:hAnsi="Trebuchet MS"/>
          <w:i/>
          <w:sz w:val="24"/>
          <w:szCs w:val="24"/>
        </w:rPr>
        <w:t xml:space="preserve"> in writing. If this happens, say the word aloud and ask your child </w:t>
      </w:r>
      <w:r w:rsidR="00895C2E">
        <w:rPr>
          <w:rFonts w:ascii="Trebuchet MS" w:hAnsi="Trebuchet MS"/>
          <w:i/>
          <w:sz w:val="24"/>
          <w:szCs w:val="24"/>
        </w:rPr>
        <w:t xml:space="preserve">to look at the word </w:t>
      </w:r>
      <w:r w:rsidR="008E2D1E">
        <w:rPr>
          <w:rFonts w:ascii="Trebuchet MS" w:hAnsi="Trebuchet MS"/>
          <w:i/>
          <w:sz w:val="24"/>
          <w:szCs w:val="24"/>
        </w:rPr>
        <w:t xml:space="preserve">that </w:t>
      </w:r>
      <w:r w:rsidR="00895C2E">
        <w:rPr>
          <w:rFonts w:ascii="Trebuchet MS" w:hAnsi="Trebuchet MS"/>
          <w:i/>
          <w:sz w:val="24"/>
          <w:szCs w:val="24"/>
        </w:rPr>
        <w:t xml:space="preserve">they have written. Can they spot which sound is missing? Often they will notice straight away but if they don’t, look at it together. </w:t>
      </w:r>
    </w:p>
    <w:p w:rsidR="008E2D1E" w:rsidRDefault="00895C2E" w:rsidP="00895C2E">
      <w:pPr>
        <w:pStyle w:val="ListParagraph"/>
        <w:spacing w:after="240"/>
        <w:ind w:left="794"/>
        <w:contextualSpacing w:val="0"/>
        <w:jc w:val="both"/>
        <w:rPr>
          <w:rFonts w:ascii="Trebuchet MS" w:hAnsi="Trebuchet MS"/>
          <w:i/>
          <w:sz w:val="24"/>
          <w:szCs w:val="24"/>
        </w:rPr>
      </w:pPr>
      <w:r>
        <w:rPr>
          <w:rFonts w:ascii="Trebuchet MS" w:hAnsi="Trebuchet MS"/>
          <w:i/>
          <w:sz w:val="24"/>
          <w:szCs w:val="24"/>
        </w:rPr>
        <w:t>For example, when trying to write the word ‘</w:t>
      </w:r>
      <w:r w:rsidR="00083870">
        <w:rPr>
          <w:rFonts w:ascii="Trebuchet MS" w:hAnsi="Trebuchet MS"/>
          <w:i/>
          <w:sz w:val="24"/>
          <w:szCs w:val="24"/>
        </w:rPr>
        <w:t>place</w:t>
      </w:r>
      <w:r>
        <w:rPr>
          <w:rFonts w:ascii="Trebuchet MS" w:hAnsi="Trebuchet MS"/>
          <w:i/>
          <w:sz w:val="24"/>
          <w:szCs w:val="24"/>
        </w:rPr>
        <w:t>’, a child might write ‘</w:t>
      </w:r>
      <w:r w:rsidR="00083870">
        <w:rPr>
          <w:rFonts w:ascii="Trebuchet MS" w:hAnsi="Trebuchet MS"/>
          <w:i/>
          <w:sz w:val="24"/>
          <w:szCs w:val="24"/>
        </w:rPr>
        <w:t>p</w:t>
      </w:r>
      <w:r w:rsidR="00083870" w:rsidRPr="00083870">
        <w:rPr>
          <w:rFonts w:ascii="Trebuchet MS" w:hAnsi="Trebuchet MS"/>
          <w:i/>
          <w:sz w:val="24"/>
          <w:szCs w:val="24"/>
          <w:u w:val="single"/>
        </w:rPr>
        <w:t>ai</w:t>
      </w:r>
      <w:r w:rsidR="00083870">
        <w:rPr>
          <w:rFonts w:ascii="Trebuchet MS" w:hAnsi="Trebuchet MS"/>
          <w:i/>
          <w:sz w:val="24"/>
          <w:szCs w:val="24"/>
        </w:rPr>
        <w:t>s</w:t>
      </w:r>
      <w:r>
        <w:rPr>
          <w:rFonts w:ascii="Trebuchet MS" w:hAnsi="Trebuchet MS"/>
          <w:i/>
          <w:sz w:val="24"/>
          <w:szCs w:val="24"/>
        </w:rPr>
        <w:t>’, missing out the ‘</w:t>
      </w:r>
      <w:r w:rsidR="00083870">
        <w:rPr>
          <w:rFonts w:ascii="Trebuchet MS" w:hAnsi="Trebuchet MS"/>
          <w:i/>
          <w:sz w:val="24"/>
          <w:szCs w:val="24"/>
        </w:rPr>
        <w:t>l</w:t>
      </w:r>
      <w:r>
        <w:rPr>
          <w:rFonts w:ascii="Trebuchet MS" w:hAnsi="Trebuchet MS"/>
          <w:i/>
          <w:sz w:val="24"/>
          <w:szCs w:val="24"/>
        </w:rPr>
        <w:t>’ by m</w:t>
      </w:r>
      <w:r w:rsidR="00083870">
        <w:rPr>
          <w:rFonts w:ascii="Trebuchet MS" w:hAnsi="Trebuchet MS"/>
          <w:i/>
          <w:sz w:val="24"/>
          <w:szCs w:val="24"/>
        </w:rPr>
        <w:t xml:space="preserve">istake. </w:t>
      </w:r>
    </w:p>
    <w:p w:rsidR="00C70503" w:rsidRDefault="00083870" w:rsidP="00895C2E">
      <w:pPr>
        <w:pStyle w:val="ListParagraph"/>
        <w:spacing w:after="240"/>
        <w:ind w:left="794"/>
        <w:contextualSpacing w:val="0"/>
        <w:jc w:val="both"/>
        <w:rPr>
          <w:rFonts w:ascii="Trebuchet MS" w:hAnsi="Trebuchet MS"/>
          <w:i/>
          <w:sz w:val="24"/>
          <w:szCs w:val="24"/>
        </w:rPr>
      </w:pPr>
      <w:r>
        <w:rPr>
          <w:rFonts w:ascii="Trebuchet MS" w:hAnsi="Trebuchet MS"/>
          <w:i/>
          <w:sz w:val="24"/>
          <w:szCs w:val="24"/>
        </w:rPr>
        <w:t>The rest of the word is spelt in a phonetically plausible way with the ‘ai’ used instead of the ‘magic e’ split digraph and the ‘s’ used because it is the most common way of representing this sound (instead of the letter ‘c’ making the ‘s’ sound in this particular word). Therefore, in this example you would only pick up on the missing ‘l’ with your child!</w:t>
      </w:r>
    </w:p>
    <w:p w:rsidR="00611411" w:rsidRDefault="00611411" w:rsidP="00B60440">
      <w:pPr>
        <w:jc w:val="both"/>
        <w:rPr>
          <w:rFonts w:ascii="Trebuchet MS" w:hAnsi="Trebuchet MS"/>
          <w:sz w:val="24"/>
          <w:szCs w:val="24"/>
        </w:rPr>
      </w:pPr>
    </w:p>
    <w:p w:rsidR="00B60440" w:rsidRDefault="00B60440" w:rsidP="00B60440">
      <w:pPr>
        <w:jc w:val="both"/>
        <w:rPr>
          <w:rFonts w:ascii="Trebuchet MS" w:hAnsi="Trebuchet MS"/>
          <w:sz w:val="24"/>
          <w:szCs w:val="24"/>
        </w:rPr>
      </w:pPr>
      <w:r w:rsidRPr="00B60440">
        <w:rPr>
          <w:rFonts w:ascii="Trebuchet MS" w:hAnsi="Trebuchet MS"/>
          <w:sz w:val="24"/>
          <w:szCs w:val="24"/>
        </w:rPr>
        <w:t>With more confident writers, we also look at</w:t>
      </w:r>
      <w:r>
        <w:rPr>
          <w:rFonts w:ascii="Trebuchet MS" w:hAnsi="Trebuchet MS"/>
          <w:sz w:val="24"/>
          <w:szCs w:val="24"/>
        </w:rPr>
        <w:t>:</w:t>
      </w:r>
    </w:p>
    <w:p w:rsidR="00B60440" w:rsidRDefault="00B60440" w:rsidP="00C34547">
      <w:pPr>
        <w:pStyle w:val="ListParagraph"/>
        <w:numPr>
          <w:ilvl w:val="0"/>
          <w:numId w:val="12"/>
        </w:numPr>
        <w:spacing w:after="240"/>
        <w:ind w:left="714" w:hanging="357"/>
        <w:contextualSpacing w:val="0"/>
        <w:jc w:val="both"/>
        <w:rPr>
          <w:rFonts w:ascii="Trebuchet MS" w:hAnsi="Trebuchet MS"/>
          <w:sz w:val="24"/>
          <w:szCs w:val="24"/>
        </w:rPr>
      </w:pPr>
      <w:r>
        <w:rPr>
          <w:rFonts w:ascii="Trebuchet MS" w:hAnsi="Trebuchet MS"/>
          <w:sz w:val="24"/>
          <w:szCs w:val="24"/>
        </w:rPr>
        <w:t>S</w:t>
      </w:r>
      <w:r w:rsidRPr="00B60440">
        <w:rPr>
          <w:rFonts w:ascii="Trebuchet MS" w:hAnsi="Trebuchet MS"/>
          <w:sz w:val="24"/>
          <w:szCs w:val="24"/>
        </w:rPr>
        <w:t xml:space="preserve">ome </w:t>
      </w:r>
      <w:r>
        <w:rPr>
          <w:rFonts w:ascii="Trebuchet MS" w:hAnsi="Trebuchet MS"/>
          <w:sz w:val="24"/>
          <w:szCs w:val="24"/>
        </w:rPr>
        <w:t>common exception word errors, like the words ‘said’, ‘was’ and ‘put’ which they should know how to spell accurately.</w:t>
      </w:r>
    </w:p>
    <w:p w:rsidR="00242772" w:rsidRDefault="00B60440" w:rsidP="00C34547">
      <w:pPr>
        <w:pStyle w:val="ListParagraph"/>
        <w:numPr>
          <w:ilvl w:val="0"/>
          <w:numId w:val="12"/>
        </w:numPr>
        <w:spacing w:after="240"/>
        <w:ind w:left="714" w:hanging="357"/>
        <w:contextualSpacing w:val="0"/>
        <w:jc w:val="both"/>
        <w:rPr>
          <w:rFonts w:ascii="Trebuchet MS" w:hAnsi="Trebuchet MS"/>
          <w:sz w:val="24"/>
          <w:szCs w:val="24"/>
        </w:rPr>
      </w:pPr>
      <w:r>
        <w:rPr>
          <w:rFonts w:ascii="Trebuchet MS" w:hAnsi="Trebuchet MS"/>
          <w:sz w:val="24"/>
          <w:szCs w:val="24"/>
        </w:rPr>
        <w:t xml:space="preserve">Some other simple spelling patterns, such as </w:t>
      </w:r>
      <w:r w:rsidRPr="00B60440">
        <w:rPr>
          <w:rFonts w:ascii="Trebuchet MS" w:hAnsi="Trebuchet MS"/>
          <w:sz w:val="24"/>
          <w:szCs w:val="24"/>
        </w:rPr>
        <w:t>whe</w:t>
      </w:r>
      <w:r>
        <w:rPr>
          <w:rFonts w:ascii="Trebuchet MS" w:hAnsi="Trebuchet MS"/>
          <w:sz w:val="24"/>
          <w:szCs w:val="24"/>
        </w:rPr>
        <w:t>n</w:t>
      </w:r>
      <w:r w:rsidRPr="00B60440">
        <w:rPr>
          <w:rFonts w:ascii="Trebuchet MS" w:hAnsi="Trebuchet MS"/>
          <w:sz w:val="24"/>
          <w:szCs w:val="24"/>
        </w:rPr>
        <w:t xml:space="preserve"> they have spelt a past tense ending as ‘t’ instead of ‘ed’</w:t>
      </w:r>
      <w:r>
        <w:rPr>
          <w:rFonts w:ascii="Trebuchet MS" w:hAnsi="Trebuchet MS"/>
          <w:sz w:val="24"/>
          <w:szCs w:val="24"/>
        </w:rPr>
        <w:t xml:space="preserve"> - </w:t>
      </w:r>
      <w:r w:rsidRPr="00B60440">
        <w:rPr>
          <w:rFonts w:ascii="Trebuchet MS" w:hAnsi="Trebuchet MS"/>
          <w:sz w:val="24"/>
          <w:szCs w:val="24"/>
        </w:rPr>
        <w:t>for example ‘jumpt’.</w:t>
      </w:r>
    </w:p>
    <w:p w:rsidR="00242772" w:rsidRDefault="00B60440" w:rsidP="00C34547">
      <w:pPr>
        <w:pStyle w:val="ListParagraph"/>
        <w:numPr>
          <w:ilvl w:val="0"/>
          <w:numId w:val="12"/>
        </w:numPr>
        <w:spacing w:after="240"/>
        <w:ind w:left="714" w:hanging="357"/>
        <w:contextualSpacing w:val="0"/>
        <w:jc w:val="both"/>
        <w:rPr>
          <w:rFonts w:ascii="Trebuchet MS" w:hAnsi="Trebuchet MS"/>
          <w:sz w:val="24"/>
          <w:szCs w:val="24"/>
        </w:rPr>
      </w:pPr>
      <w:r w:rsidRPr="00242772">
        <w:rPr>
          <w:rFonts w:ascii="Trebuchet MS" w:hAnsi="Trebuchet MS"/>
          <w:sz w:val="24"/>
          <w:szCs w:val="24"/>
        </w:rPr>
        <w:t>Is there anywhere that we could add in an adjective to describe something</w:t>
      </w:r>
      <w:r w:rsidR="003655C8" w:rsidRPr="00242772">
        <w:rPr>
          <w:rFonts w:ascii="Trebuchet MS" w:hAnsi="Trebuchet MS"/>
          <w:sz w:val="24"/>
          <w:szCs w:val="24"/>
        </w:rPr>
        <w:t xml:space="preserve"> in more detail</w:t>
      </w:r>
      <w:r w:rsidRPr="00242772">
        <w:rPr>
          <w:rFonts w:ascii="Trebuchet MS" w:hAnsi="Trebuchet MS"/>
          <w:sz w:val="24"/>
          <w:szCs w:val="24"/>
        </w:rPr>
        <w:t>?</w:t>
      </w:r>
    </w:p>
    <w:p w:rsidR="00B60440" w:rsidRDefault="00B60440" w:rsidP="00C34547">
      <w:pPr>
        <w:pStyle w:val="ListParagraph"/>
        <w:numPr>
          <w:ilvl w:val="0"/>
          <w:numId w:val="12"/>
        </w:numPr>
        <w:spacing w:after="240"/>
        <w:ind w:left="714" w:hanging="357"/>
        <w:contextualSpacing w:val="0"/>
        <w:jc w:val="both"/>
        <w:rPr>
          <w:rFonts w:ascii="Trebuchet MS" w:hAnsi="Trebuchet MS"/>
          <w:sz w:val="24"/>
          <w:szCs w:val="24"/>
        </w:rPr>
      </w:pPr>
      <w:r w:rsidRPr="00242772">
        <w:rPr>
          <w:rFonts w:ascii="Trebuchet MS" w:hAnsi="Trebuchet MS"/>
          <w:sz w:val="24"/>
          <w:szCs w:val="24"/>
        </w:rPr>
        <w:t>Could we start a sentence with a time adverb? Which one should we use?</w:t>
      </w:r>
    </w:p>
    <w:p w:rsidR="00C34547" w:rsidRPr="00242772" w:rsidRDefault="00C34547" w:rsidP="00C34547">
      <w:pPr>
        <w:pStyle w:val="ListParagraph"/>
        <w:spacing w:after="240"/>
        <w:ind w:left="714"/>
        <w:contextualSpacing w:val="0"/>
        <w:jc w:val="both"/>
        <w:rPr>
          <w:rFonts w:ascii="Trebuchet MS" w:hAnsi="Trebuchet MS"/>
          <w:sz w:val="24"/>
          <w:szCs w:val="24"/>
        </w:rPr>
      </w:pPr>
    </w:p>
    <w:p w:rsidR="00167B5A" w:rsidRPr="00583080" w:rsidRDefault="00583080" w:rsidP="00583080">
      <w:pPr>
        <w:jc w:val="both"/>
        <w:rPr>
          <w:rFonts w:ascii="Trebuchet MS" w:hAnsi="Trebuchet MS"/>
          <w:sz w:val="24"/>
          <w:szCs w:val="24"/>
        </w:rPr>
      </w:pPr>
      <w:r>
        <w:rPr>
          <w:rFonts w:ascii="Trebuchet MS" w:hAnsi="Trebuchet MS"/>
          <w:sz w:val="24"/>
          <w:szCs w:val="24"/>
        </w:rPr>
        <w:t xml:space="preserve">Whichever points </w:t>
      </w:r>
      <w:r w:rsidRPr="00583080">
        <w:rPr>
          <w:rFonts w:ascii="Trebuchet MS" w:hAnsi="Trebuchet MS"/>
          <w:sz w:val="24"/>
          <w:szCs w:val="24"/>
        </w:rPr>
        <w:t xml:space="preserve">you </w:t>
      </w:r>
      <w:r w:rsidR="00554C74">
        <w:rPr>
          <w:rFonts w:ascii="Trebuchet MS" w:hAnsi="Trebuchet MS"/>
          <w:sz w:val="24"/>
          <w:szCs w:val="24"/>
        </w:rPr>
        <w:t xml:space="preserve">choose to </w:t>
      </w:r>
      <w:r w:rsidRPr="00583080">
        <w:rPr>
          <w:rFonts w:ascii="Trebuchet MS" w:hAnsi="Trebuchet MS"/>
          <w:sz w:val="24"/>
          <w:szCs w:val="24"/>
        </w:rPr>
        <w:t>talk about</w:t>
      </w:r>
      <w:r>
        <w:rPr>
          <w:rFonts w:ascii="Trebuchet MS" w:hAnsi="Trebuchet MS"/>
          <w:sz w:val="24"/>
          <w:szCs w:val="24"/>
        </w:rPr>
        <w:t xml:space="preserve"> with your child, recap over these just before they do their </w:t>
      </w:r>
      <w:r w:rsidRPr="00554C74">
        <w:rPr>
          <w:rFonts w:ascii="Trebuchet MS" w:hAnsi="Trebuchet MS"/>
          <w:sz w:val="24"/>
          <w:szCs w:val="24"/>
          <w:u w:val="single"/>
        </w:rPr>
        <w:t>next</w:t>
      </w:r>
      <w:r>
        <w:rPr>
          <w:rFonts w:ascii="Trebuchet MS" w:hAnsi="Trebuchet MS"/>
          <w:sz w:val="24"/>
          <w:szCs w:val="24"/>
        </w:rPr>
        <w:t xml:space="preserve"> piece of writing so that they have the opportunity to practise the skills you have discussed together. </w:t>
      </w:r>
      <w:r w:rsidRPr="00583080">
        <w:rPr>
          <w:rFonts w:ascii="Trebuchet MS" w:hAnsi="Trebuchet MS"/>
          <w:sz w:val="24"/>
          <w:szCs w:val="24"/>
        </w:rPr>
        <w:t xml:space="preserve"> </w:t>
      </w:r>
    </w:p>
    <w:p w:rsidR="00583080" w:rsidRDefault="00583080" w:rsidP="00583080">
      <w:pPr>
        <w:jc w:val="both"/>
        <w:rPr>
          <w:rFonts w:ascii="Trebuchet MS" w:hAnsi="Trebuchet MS"/>
          <w:sz w:val="24"/>
          <w:szCs w:val="24"/>
          <w:u w:val="single"/>
        </w:rPr>
      </w:pPr>
    </w:p>
    <w:p w:rsidR="00E9454A" w:rsidRPr="00E9454A" w:rsidRDefault="00E9454A">
      <w:pPr>
        <w:rPr>
          <w:rFonts w:ascii="Trebuchet MS" w:hAnsi="Trebuchet MS"/>
          <w:sz w:val="24"/>
          <w:szCs w:val="24"/>
          <w:u w:val="single"/>
        </w:rPr>
      </w:pPr>
      <w:r>
        <w:rPr>
          <w:rFonts w:ascii="Trebuchet MS" w:hAnsi="Trebuchet MS"/>
          <w:sz w:val="24"/>
          <w:szCs w:val="24"/>
          <w:u w:val="single"/>
        </w:rPr>
        <w:t>Phonics</w:t>
      </w:r>
    </w:p>
    <w:p w:rsidR="004F28B3" w:rsidRDefault="00554C74" w:rsidP="006B3F02">
      <w:pPr>
        <w:jc w:val="both"/>
        <w:rPr>
          <w:rFonts w:ascii="Trebuchet MS" w:hAnsi="Trebuchet MS"/>
          <w:sz w:val="24"/>
          <w:szCs w:val="24"/>
        </w:rPr>
      </w:pPr>
      <w:r>
        <w:rPr>
          <w:noProof/>
          <w:lang w:eastAsia="en-GB"/>
        </w:rPr>
        <w:drawing>
          <wp:anchor distT="0" distB="0" distL="114300" distR="114300" simplePos="0" relativeHeight="251698176" behindDoc="0" locked="0" layoutInCell="1" allowOverlap="1" wp14:anchorId="1A9C9255" wp14:editId="03A69050">
            <wp:simplePos x="0" y="0"/>
            <wp:positionH relativeFrom="column">
              <wp:posOffset>3909060</wp:posOffset>
            </wp:positionH>
            <wp:positionV relativeFrom="paragraph">
              <wp:posOffset>31115</wp:posOffset>
            </wp:positionV>
            <wp:extent cx="2983865" cy="1553845"/>
            <wp:effectExtent l="19050" t="19050" r="26035" b="2730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t="4293" r="3052" b="5904"/>
                    <a:stretch/>
                  </pic:blipFill>
                  <pic:spPr bwMode="auto">
                    <a:xfrm>
                      <a:off x="0" y="0"/>
                      <a:ext cx="2983865" cy="155384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543C5">
        <w:rPr>
          <w:rFonts w:ascii="Trebuchet MS" w:hAnsi="Trebuchet MS"/>
          <w:sz w:val="24"/>
          <w:szCs w:val="24"/>
        </w:rPr>
        <w:t xml:space="preserve">In school, we use a website called ‘Phonics Play’ almost every day as part of our phonics sessions. </w:t>
      </w:r>
      <w:r w:rsidR="004A517E">
        <w:rPr>
          <w:rFonts w:ascii="Trebuchet MS" w:hAnsi="Trebuchet MS"/>
          <w:sz w:val="24"/>
          <w:szCs w:val="24"/>
        </w:rPr>
        <w:t>To help support families at home during the</w:t>
      </w:r>
      <w:r w:rsidR="00CA21F0">
        <w:rPr>
          <w:rFonts w:ascii="Trebuchet MS" w:hAnsi="Trebuchet MS"/>
          <w:sz w:val="24"/>
          <w:szCs w:val="24"/>
        </w:rPr>
        <w:t xml:space="preserve"> school closure, ‘Phonics Play’ have</w:t>
      </w:r>
      <w:r w:rsidR="004A517E">
        <w:rPr>
          <w:rFonts w:ascii="Trebuchet MS" w:hAnsi="Trebuchet MS"/>
          <w:sz w:val="24"/>
          <w:szCs w:val="24"/>
        </w:rPr>
        <w:t xml:space="preserve"> </w:t>
      </w:r>
      <w:r w:rsidR="006B3F02">
        <w:rPr>
          <w:rFonts w:ascii="Trebuchet MS" w:hAnsi="Trebuchet MS"/>
          <w:sz w:val="24"/>
          <w:szCs w:val="24"/>
        </w:rPr>
        <w:t xml:space="preserve">now </w:t>
      </w:r>
      <w:r w:rsidR="004A517E">
        <w:rPr>
          <w:rFonts w:ascii="Trebuchet MS" w:hAnsi="Trebuchet MS"/>
          <w:sz w:val="24"/>
          <w:szCs w:val="24"/>
        </w:rPr>
        <w:t xml:space="preserve">given free access to all of their resources, which is brilliant! The website address is </w:t>
      </w:r>
      <w:r w:rsidR="006B3F02">
        <w:rPr>
          <w:rFonts w:ascii="Trebuchet MS" w:hAnsi="Trebuchet MS"/>
          <w:color w:val="0000FF"/>
          <w:sz w:val="24"/>
          <w:szCs w:val="24"/>
        </w:rPr>
        <w:t>new.phonicsplay.co.uk</w:t>
      </w:r>
      <w:r w:rsidR="006B3F02">
        <w:rPr>
          <w:rFonts w:ascii="Trebuchet MS" w:hAnsi="Trebuchet MS"/>
          <w:sz w:val="24"/>
          <w:szCs w:val="24"/>
        </w:rPr>
        <w:t xml:space="preserve">. The log on details are given on the home page and once you are logged in, it is worth clicking on the ‘Parents’ tab at the top as this section has lots of useful information in it. </w:t>
      </w:r>
    </w:p>
    <w:p w:rsidR="00AB15E1" w:rsidRDefault="00AB15E1">
      <w:pPr>
        <w:rPr>
          <w:rFonts w:ascii="Trebuchet MS" w:hAnsi="Trebuchet MS"/>
          <w:sz w:val="24"/>
          <w:szCs w:val="24"/>
        </w:rPr>
      </w:pPr>
      <w:r>
        <w:rPr>
          <w:rFonts w:ascii="Trebuchet MS" w:hAnsi="Trebuchet MS"/>
          <w:sz w:val="24"/>
          <w:szCs w:val="24"/>
        </w:rPr>
        <w:br w:type="page"/>
      </w:r>
    </w:p>
    <w:p w:rsidR="004F28B3" w:rsidRDefault="006B3F02" w:rsidP="006B3F02">
      <w:pPr>
        <w:jc w:val="both"/>
        <w:rPr>
          <w:rFonts w:ascii="Trebuchet MS" w:hAnsi="Trebuchet MS"/>
          <w:sz w:val="24"/>
          <w:szCs w:val="24"/>
        </w:rPr>
      </w:pPr>
      <w:r>
        <w:rPr>
          <w:rFonts w:ascii="Trebuchet MS" w:hAnsi="Trebuchet MS"/>
          <w:sz w:val="24"/>
          <w:szCs w:val="24"/>
        </w:rPr>
        <w:lastRenderedPageBreak/>
        <w:t xml:space="preserve">The games and activities can be found under the ‘Resources’ tab. The children will recognise games like ‘Dragon’s Den’, ‘Buried Treasure’ and ‘Picnic on Pluto’ </w:t>
      </w:r>
      <w:r w:rsidR="00166157">
        <w:rPr>
          <w:rFonts w:ascii="Trebuchet MS" w:hAnsi="Trebuchet MS"/>
          <w:sz w:val="24"/>
          <w:szCs w:val="24"/>
        </w:rPr>
        <w:t xml:space="preserve">straight away </w:t>
      </w:r>
      <w:r>
        <w:rPr>
          <w:rFonts w:ascii="Trebuchet MS" w:hAnsi="Trebuchet MS"/>
          <w:sz w:val="24"/>
          <w:szCs w:val="24"/>
        </w:rPr>
        <w:t xml:space="preserve">because we play them all the time! </w:t>
      </w:r>
      <w:r w:rsidR="00166157">
        <w:rPr>
          <w:rFonts w:ascii="Trebuchet MS" w:hAnsi="Trebuchet MS"/>
          <w:sz w:val="24"/>
          <w:szCs w:val="24"/>
        </w:rPr>
        <w:t>You will need to choose which sound or ‘phonic phase’ you want to practise in the game</w:t>
      </w:r>
      <w:r w:rsidR="00CA21F0">
        <w:rPr>
          <w:rFonts w:ascii="Trebuchet MS" w:hAnsi="Trebuchet MS"/>
          <w:sz w:val="24"/>
          <w:szCs w:val="24"/>
        </w:rPr>
        <w:t>s</w:t>
      </w:r>
      <w:r w:rsidR="00166157">
        <w:rPr>
          <w:rFonts w:ascii="Trebuchet MS" w:hAnsi="Trebuchet MS"/>
          <w:sz w:val="24"/>
          <w:szCs w:val="24"/>
        </w:rPr>
        <w:t xml:space="preserve"> you play. In school we are working through the ‘Phase 5’ sounds so this will be a good place to start. Some children might need some extra practise on the earlier sounds found in ‘Phase 3’ to start with.</w:t>
      </w:r>
      <w:r w:rsidR="00B70ACE">
        <w:rPr>
          <w:rFonts w:ascii="Trebuchet MS" w:hAnsi="Trebuchet MS"/>
          <w:sz w:val="24"/>
          <w:szCs w:val="24"/>
        </w:rPr>
        <w:t xml:space="preserve"> </w:t>
      </w:r>
      <w:r w:rsidR="004F28B3">
        <w:rPr>
          <w:rFonts w:ascii="Trebuchet MS" w:hAnsi="Trebuchet MS"/>
          <w:sz w:val="24"/>
          <w:szCs w:val="24"/>
        </w:rPr>
        <w:t xml:space="preserve">These ‘Phase 3’ sounds are then revised in ‘Phase 4’. </w:t>
      </w:r>
    </w:p>
    <w:p w:rsidR="00D535B3" w:rsidRPr="006B3F02" w:rsidRDefault="00B70ACE" w:rsidP="006B3F02">
      <w:pPr>
        <w:jc w:val="both"/>
        <w:rPr>
          <w:rFonts w:ascii="Trebuchet MS" w:hAnsi="Trebuchet MS"/>
          <w:sz w:val="24"/>
          <w:szCs w:val="24"/>
        </w:rPr>
      </w:pPr>
      <w:r>
        <w:rPr>
          <w:rFonts w:ascii="Trebuchet MS" w:hAnsi="Trebuchet MS"/>
          <w:sz w:val="24"/>
          <w:szCs w:val="24"/>
        </w:rPr>
        <w:t xml:space="preserve">The ‘Sentences’ activity is good for giving the opportunity to read three full sentences containing specific sounds, rather than just decoding individual words in isolation. </w:t>
      </w:r>
      <w:r w:rsidR="00D535B3">
        <w:rPr>
          <w:rFonts w:ascii="Trebuchet MS" w:hAnsi="Trebuchet MS"/>
          <w:sz w:val="24"/>
          <w:szCs w:val="24"/>
        </w:rPr>
        <w:t>Th</w:t>
      </w:r>
      <w:r w:rsidR="004F28B3">
        <w:rPr>
          <w:rFonts w:ascii="Trebuchet MS" w:hAnsi="Trebuchet MS"/>
          <w:sz w:val="24"/>
          <w:szCs w:val="24"/>
        </w:rPr>
        <w:t xml:space="preserve">ere are also lots of other great </w:t>
      </w:r>
      <w:r w:rsidR="00D535B3">
        <w:rPr>
          <w:rFonts w:ascii="Trebuchet MS" w:hAnsi="Trebuchet MS"/>
          <w:sz w:val="24"/>
          <w:szCs w:val="24"/>
        </w:rPr>
        <w:t>interactive activities</w:t>
      </w:r>
      <w:r w:rsidR="00CA21F0">
        <w:rPr>
          <w:rFonts w:ascii="Trebuchet MS" w:hAnsi="Trebuchet MS"/>
          <w:sz w:val="24"/>
          <w:szCs w:val="24"/>
        </w:rPr>
        <w:t xml:space="preserve"> on the website</w:t>
      </w:r>
      <w:r w:rsidR="00D535B3">
        <w:rPr>
          <w:rFonts w:ascii="Trebuchet MS" w:hAnsi="Trebuchet MS"/>
          <w:sz w:val="24"/>
          <w:szCs w:val="24"/>
        </w:rPr>
        <w:t>, including those to help with reading Common Exce</w:t>
      </w:r>
      <w:r>
        <w:rPr>
          <w:rFonts w:ascii="Trebuchet MS" w:hAnsi="Trebuchet MS"/>
          <w:sz w:val="24"/>
          <w:szCs w:val="24"/>
        </w:rPr>
        <w:t>ption Wo</w:t>
      </w:r>
      <w:r w:rsidR="00D535B3">
        <w:rPr>
          <w:rFonts w:ascii="Trebuchet MS" w:hAnsi="Trebuchet MS"/>
          <w:sz w:val="24"/>
          <w:szCs w:val="24"/>
        </w:rPr>
        <w:t>rds, so enjoy exploring</w:t>
      </w:r>
      <w:r w:rsidR="00CA21F0">
        <w:rPr>
          <w:rFonts w:ascii="Trebuchet MS" w:hAnsi="Trebuchet MS"/>
          <w:sz w:val="24"/>
          <w:szCs w:val="24"/>
        </w:rPr>
        <w:t xml:space="preserve"> the whole </w:t>
      </w:r>
      <w:r w:rsidR="004F28B3">
        <w:rPr>
          <w:rFonts w:ascii="Trebuchet MS" w:hAnsi="Trebuchet MS"/>
          <w:sz w:val="24"/>
          <w:szCs w:val="24"/>
        </w:rPr>
        <w:t>site over time</w:t>
      </w:r>
      <w:r w:rsidR="00D535B3">
        <w:rPr>
          <w:rFonts w:ascii="Trebuchet MS" w:hAnsi="Trebuchet MS"/>
          <w:sz w:val="24"/>
          <w:szCs w:val="24"/>
        </w:rPr>
        <w:t xml:space="preserve">! </w:t>
      </w:r>
    </w:p>
    <w:p w:rsidR="00C34547" w:rsidRDefault="0009548E" w:rsidP="008E2D1E">
      <w:pPr>
        <w:rPr>
          <w:rFonts w:ascii="Trebuchet MS" w:hAnsi="Trebuchet MS"/>
          <w:sz w:val="24"/>
          <w:szCs w:val="24"/>
        </w:rPr>
      </w:pPr>
      <w:r>
        <w:rPr>
          <w:noProof/>
          <w:lang w:eastAsia="en-GB"/>
        </w:rPr>
        <w:drawing>
          <wp:anchor distT="0" distB="0" distL="114300" distR="114300" simplePos="0" relativeHeight="251700224" behindDoc="0" locked="0" layoutInCell="1" allowOverlap="1" wp14:anchorId="7C3A4D97" wp14:editId="63BF89DF">
            <wp:simplePos x="0" y="0"/>
            <wp:positionH relativeFrom="column">
              <wp:posOffset>4017645</wp:posOffset>
            </wp:positionH>
            <wp:positionV relativeFrom="paragraph">
              <wp:posOffset>181610</wp:posOffset>
            </wp:positionV>
            <wp:extent cx="2981960" cy="1190625"/>
            <wp:effectExtent l="19050" t="19050" r="27940" b="2857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val="0"/>
                        </a:ext>
                      </a:extLst>
                    </a:blip>
                    <a:srcRect l="5379" t="27601" r="6780" b="13293"/>
                    <a:stretch/>
                  </pic:blipFill>
                  <pic:spPr bwMode="auto">
                    <a:xfrm>
                      <a:off x="0" y="0"/>
                      <a:ext cx="2981960" cy="1190625"/>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70ACE">
        <w:rPr>
          <w:rFonts w:ascii="Trebuchet MS" w:hAnsi="Trebuchet MS"/>
          <w:sz w:val="24"/>
          <w:szCs w:val="24"/>
        </w:rPr>
        <w:t xml:space="preserve">In the ‘Phase 5’ section, if you scroll down towards the bottom of the page, </w:t>
      </w:r>
      <w:r w:rsidR="008B2226">
        <w:rPr>
          <w:rFonts w:ascii="Trebuchet MS" w:hAnsi="Trebuchet MS"/>
          <w:sz w:val="24"/>
          <w:szCs w:val="24"/>
        </w:rPr>
        <w:t xml:space="preserve">you will find a section called ‘Phase 5c Interactive Resources – Weeks 8-30’. </w:t>
      </w:r>
      <w:r w:rsidR="004E4D5E">
        <w:rPr>
          <w:rFonts w:ascii="Trebuchet MS" w:hAnsi="Trebuchet MS"/>
          <w:sz w:val="24"/>
          <w:szCs w:val="24"/>
        </w:rPr>
        <w:t xml:space="preserve">It contains a lot of different resources for ‘investigating alternative spellings’ of a particular sound. The ‘Phoneme Spotter’ stories within each one </w:t>
      </w:r>
      <w:r w:rsidR="004F28B3">
        <w:rPr>
          <w:rFonts w:ascii="Trebuchet MS" w:hAnsi="Trebuchet MS"/>
          <w:sz w:val="24"/>
          <w:szCs w:val="24"/>
        </w:rPr>
        <w:t xml:space="preserve">are great for giving opportunities to practise </w:t>
      </w:r>
      <w:r w:rsidR="004E4D5E">
        <w:rPr>
          <w:rFonts w:ascii="Trebuchet MS" w:hAnsi="Trebuchet MS"/>
          <w:sz w:val="24"/>
          <w:szCs w:val="24"/>
        </w:rPr>
        <w:t xml:space="preserve">decoding longer texts and for spotting all the different ways that a particular sound can be spelt.  </w:t>
      </w:r>
    </w:p>
    <w:p w:rsidR="00C34547" w:rsidRDefault="00C34547">
      <w:pPr>
        <w:rPr>
          <w:rFonts w:ascii="Trebuchet MS" w:hAnsi="Trebuchet MS"/>
          <w:sz w:val="24"/>
          <w:szCs w:val="24"/>
        </w:rPr>
      </w:pPr>
    </w:p>
    <w:p w:rsidR="00C34547" w:rsidRDefault="004F28B3" w:rsidP="005F489C">
      <w:pPr>
        <w:jc w:val="both"/>
        <w:rPr>
          <w:rFonts w:ascii="Trebuchet MS" w:hAnsi="Trebuchet MS"/>
          <w:sz w:val="24"/>
          <w:szCs w:val="24"/>
        </w:rPr>
      </w:pPr>
      <w:r w:rsidRPr="00AB15E1">
        <w:rPr>
          <w:noProof/>
          <w:lang w:eastAsia="en-GB"/>
        </w:rPr>
        <w:drawing>
          <wp:anchor distT="0" distB="0" distL="114300" distR="114300" simplePos="0" relativeHeight="251699200" behindDoc="0" locked="0" layoutInCell="1" allowOverlap="1" wp14:anchorId="1614335A" wp14:editId="2002BD64">
            <wp:simplePos x="0" y="0"/>
            <wp:positionH relativeFrom="column">
              <wp:posOffset>-50800</wp:posOffset>
            </wp:positionH>
            <wp:positionV relativeFrom="paragraph">
              <wp:posOffset>37465</wp:posOffset>
            </wp:positionV>
            <wp:extent cx="1711960" cy="1268730"/>
            <wp:effectExtent l="19050" t="19050" r="21590" b="2667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a14="http://schemas.microsoft.com/office/drawing/2010/main" val="0"/>
                        </a:ext>
                      </a:extLst>
                    </a:blip>
                    <a:srcRect l="6335" t="4651" r="31915" b="13953"/>
                    <a:stretch/>
                  </pic:blipFill>
                  <pic:spPr bwMode="auto">
                    <a:xfrm>
                      <a:off x="0" y="0"/>
                      <a:ext cx="1711960" cy="126873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A517E" w:rsidRPr="00AB15E1">
        <w:rPr>
          <w:rFonts w:ascii="Trebuchet MS" w:hAnsi="Trebuchet MS"/>
          <w:sz w:val="24"/>
          <w:szCs w:val="24"/>
        </w:rPr>
        <w:t>‘</w:t>
      </w:r>
      <w:r w:rsidR="00B03F08" w:rsidRPr="00AB15E1">
        <w:rPr>
          <w:rFonts w:ascii="Trebuchet MS" w:hAnsi="Trebuchet MS"/>
          <w:sz w:val="24"/>
          <w:szCs w:val="24"/>
        </w:rPr>
        <w:t>Phonics Play</w:t>
      </w:r>
      <w:r w:rsidR="004A517E" w:rsidRPr="00AB15E1">
        <w:rPr>
          <w:rFonts w:ascii="Trebuchet MS" w:hAnsi="Trebuchet MS"/>
          <w:sz w:val="24"/>
          <w:szCs w:val="24"/>
        </w:rPr>
        <w:t xml:space="preserve">’ also has another new site called </w:t>
      </w:r>
      <w:r w:rsidR="004A517E" w:rsidRPr="00AB15E1">
        <w:rPr>
          <w:rFonts w:ascii="Trebuchet MS" w:hAnsi="Trebuchet MS"/>
          <w:color w:val="0000FF"/>
          <w:sz w:val="24"/>
          <w:szCs w:val="24"/>
        </w:rPr>
        <w:t>phonicsplaycomics.co.uk</w:t>
      </w:r>
      <w:r w:rsidR="00D7545D" w:rsidRPr="00AB15E1">
        <w:rPr>
          <w:rFonts w:ascii="Trebuchet MS" w:hAnsi="Trebuchet MS"/>
          <w:color w:val="0000FF"/>
          <w:sz w:val="24"/>
          <w:szCs w:val="24"/>
        </w:rPr>
        <w:t xml:space="preserve"> </w:t>
      </w:r>
      <w:r w:rsidR="00D7545D" w:rsidRPr="00AB15E1">
        <w:rPr>
          <w:rFonts w:ascii="Trebuchet MS" w:hAnsi="Trebuchet MS"/>
          <w:sz w:val="24"/>
          <w:szCs w:val="24"/>
        </w:rPr>
        <w:t>which looks really good.</w:t>
      </w:r>
      <w:r w:rsidR="004A517E" w:rsidRPr="00AB15E1">
        <w:rPr>
          <w:rFonts w:ascii="Trebuchet MS" w:hAnsi="Trebuchet MS"/>
          <w:sz w:val="24"/>
          <w:szCs w:val="24"/>
        </w:rPr>
        <w:t xml:space="preserve"> </w:t>
      </w:r>
      <w:r w:rsidR="004211C0" w:rsidRPr="00AB15E1">
        <w:rPr>
          <w:rFonts w:ascii="Trebuchet MS" w:hAnsi="Trebuchet MS"/>
          <w:sz w:val="24"/>
          <w:szCs w:val="24"/>
        </w:rPr>
        <w:t xml:space="preserve">There are lots of </w:t>
      </w:r>
      <w:r w:rsidR="00AB15E1" w:rsidRPr="00AB15E1">
        <w:rPr>
          <w:rFonts w:ascii="Trebuchet MS" w:hAnsi="Trebuchet MS"/>
          <w:sz w:val="24"/>
          <w:szCs w:val="24"/>
        </w:rPr>
        <w:t xml:space="preserve">short </w:t>
      </w:r>
      <w:r w:rsidR="00AB15E1">
        <w:rPr>
          <w:rFonts w:ascii="Trebuchet MS" w:hAnsi="Trebuchet MS"/>
          <w:sz w:val="24"/>
          <w:szCs w:val="24"/>
        </w:rPr>
        <w:t xml:space="preserve">(2 sides of A4), simple, silly comics that can be used to help children apply the phonic skills that they have learned. The comics are divided into the ‘phonic phases’ 2 – 5, so you can easily see the progression of the sounds and choose the ones you want to practise. </w:t>
      </w:r>
    </w:p>
    <w:p w:rsidR="00AB15E1" w:rsidRDefault="00AB15E1" w:rsidP="005F489C">
      <w:pPr>
        <w:jc w:val="both"/>
        <w:rPr>
          <w:rFonts w:ascii="Trebuchet MS" w:hAnsi="Trebuchet MS"/>
          <w:sz w:val="24"/>
          <w:szCs w:val="24"/>
        </w:rPr>
      </w:pPr>
    </w:p>
    <w:p w:rsidR="00AB15E1" w:rsidRDefault="00AB15E1" w:rsidP="005F489C">
      <w:pPr>
        <w:jc w:val="both"/>
        <w:rPr>
          <w:rFonts w:ascii="Trebuchet MS" w:hAnsi="Trebuchet MS"/>
          <w:b/>
          <w:sz w:val="24"/>
          <w:szCs w:val="24"/>
          <w:u w:val="single"/>
        </w:rPr>
      </w:pPr>
    </w:p>
    <w:p w:rsidR="00E37AF9" w:rsidRPr="002373F6" w:rsidRDefault="00E37AF9" w:rsidP="005F489C">
      <w:pPr>
        <w:jc w:val="both"/>
        <w:rPr>
          <w:rFonts w:ascii="Trebuchet MS" w:hAnsi="Trebuchet MS" w:cs="Arial"/>
          <w:sz w:val="24"/>
          <w:szCs w:val="24"/>
          <w:shd w:val="clear" w:color="auto" w:fill="F0F0F0"/>
        </w:rPr>
      </w:pPr>
      <w:r>
        <w:rPr>
          <w:rFonts w:ascii="Trebuchet MS" w:hAnsi="Trebuchet MS"/>
          <w:b/>
          <w:sz w:val="24"/>
          <w:szCs w:val="24"/>
          <w:u w:val="single"/>
        </w:rPr>
        <w:t>Maths</w:t>
      </w:r>
    </w:p>
    <w:p w:rsidR="00E37AF9" w:rsidRDefault="00C44D6E" w:rsidP="005F489C">
      <w:pPr>
        <w:jc w:val="both"/>
        <w:rPr>
          <w:rFonts w:ascii="Trebuchet MS" w:hAnsi="Trebuchet MS"/>
          <w:sz w:val="24"/>
          <w:szCs w:val="24"/>
        </w:rPr>
      </w:pPr>
      <w:r>
        <w:rPr>
          <w:rFonts w:ascii="Trebuchet MS" w:hAnsi="Trebuchet MS"/>
          <w:sz w:val="24"/>
          <w:szCs w:val="24"/>
        </w:rPr>
        <w:t xml:space="preserve">I have included two new documents to support maths learning. </w:t>
      </w:r>
    </w:p>
    <w:p w:rsidR="00C44D6E" w:rsidRDefault="00C44D6E" w:rsidP="005F489C">
      <w:pPr>
        <w:jc w:val="both"/>
        <w:rPr>
          <w:rFonts w:ascii="Trebuchet MS" w:hAnsi="Trebuchet MS"/>
          <w:sz w:val="24"/>
          <w:szCs w:val="24"/>
        </w:rPr>
      </w:pPr>
      <w:r>
        <w:rPr>
          <w:rFonts w:ascii="Trebuchet MS" w:hAnsi="Trebuchet MS"/>
          <w:sz w:val="24"/>
          <w:szCs w:val="24"/>
        </w:rPr>
        <w:t>One is called ‘</w:t>
      </w:r>
      <w:r w:rsidRPr="00130F65">
        <w:rPr>
          <w:rFonts w:ascii="Trebuchet MS" w:hAnsi="Trebuchet MS"/>
          <w:b/>
          <w:sz w:val="24"/>
          <w:szCs w:val="24"/>
        </w:rPr>
        <w:t>Maths Twinkl Spring Maths Activity Mats</w:t>
      </w:r>
      <w:r>
        <w:rPr>
          <w:rFonts w:ascii="Trebuchet MS" w:hAnsi="Trebuchet MS"/>
          <w:sz w:val="24"/>
          <w:szCs w:val="24"/>
        </w:rPr>
        <w:t>’ and it contains 6 d</w:t>
      </w:r>
      <w:r w:rsidR="001B5DD1">
        <w:rPr>
          <w:rFonts w:ascii="Trebuchet MS" w:hAnsi="Trebuchet MS"/>
          <w:sz w:val="24"/>
          <w:szCs w:val="24"/>
        </w:rPr>
        <w:t>ifferent sheets, each with</w:t>
      </w:r>
      <w:r>
        <w:rPr>
          <w:rFonts w:ascii="Trebuchet MS" w:hAnsi="Trebuchet MS"/>
          <w:sz w:val="24"/>
          <w:szCs w:val="24"/>
        </w:rPr>
        <w:t xml:space="preserve"> a range of different types of maths questions</w:t>
      </w:r>
      <w:r w:rsidR="001B5DD1">
        <w:rPr>
          <w:rFonts w:ascii="Trebuchet MS" w:hAnsi="Trebuchet MS"/>
          <w:sz w:val="24"/>
          <w:szCs w:val="24"/>
        </w:rPr>
        <w:t xml:space="preserve"> on it</w:t>
      </w:r>
      <w:r>
        <w:rPr>
          <w:rFonts w:ascii="Trebuchet MS" w:hAnsi="Trebuchet MS"/>
          <w:sz w:val="24"/>
          <w:szCs w:val="24"/>
        </w:rPr>
        <w:t>. Please note, we have not covered ‘money’ or ‘time’ in class yet, so your child may need some additional support with these types of questions.</w:t>
      </w:r>
    </w:p>
    <w:p w:rsidR="00C44D6E" w:rsidRDefault="00C44D6E" w:rsidP="005F489C">
      <w:pPr>
        <w:jc w:val="both"/>
        <w:rPr>
          <w:rFonts w:ascii="Trebuchet MS" w:hAnsi="Trebuchet MS"/>
          <w:sz w:val="24"/>
          <w:szCs w:val="24"/>
        </w:rPr>
      </w:pPr>
      <w:r>
        <w:rPr>
          <w:rFonts w:ascii="Trebuchet MS" w:hAnsi="Trebuchet MS"/>
          <w:sz w:val="24"/>
          <w:szCs w:val="24"/>
        </w:rPr>
        <w:t>The other is called ‘</w:t>
      </w:r>
      <w:r w:rsidRPr="00130F65">
        <w:rPr>
          <w:rFonts w:ascii="Trebuchet MS" w:hAnsi="Trebuchet MS"/>
          <w:b/>
          <w:sz w:val="24"/>
          <w:szCs w:val="24"/>
        </w:rPr>
        <w:t>Maths Open Ended Problems and Puzzles</w:t>
      </w:r>
      <w:r>
        <w:rPr>
          <w:rFonts w:ascii="Trebuchet MS" w:hAnsi="Trebuchet MS"/>
          <w:sz w:val="24"/>
          <w:szCs w:val="24"/>
        </w:rPr>
        <w:t>’ and it contains investigations that require the children to apply their maths knowledge to answer questions that often have more than one solution.</w:t>
      </w:r>
      <w:r w:rsidRPr="00563CA2">
        <w:rPr>
          <w:rFonts w:ascii="Trebuchet MS" w:hAnsi="Trebuchet MS"/>
          <w:sz w:val="24"/>
          <w:szCs w:val="24"/>
        </w:rPr>
        <w:t xml:space="preserve"> </w:t>
      </w:r>
    </w:p>
    <w:p w:rsidR="00B777C4" w:rsidRPr="00563CA2" w:rsidRDefault="00B777C4" w:rsidP="005F489C">
      <w:pPr>
        <w:jc w:val="both"/>
        <w:rPr>
          <w:rFonts w:ascii="Trebuchet MS" w:hAnsi="Trebuchet MS"/>
          <w:sz w:val="24"/>
          <w:szCs w:val="24"/>
        </w:rPr>
      </w:pPr>
      <w:r>
        <w:rPr>
          <w:rFonts w:ascii="Trebuchet MS" w:hAnsi="Trebuchet MS"/>
          <w:sz w:val="24"/>
          <w:szCs w:val="24"/>
        </w:rPr>
        <w:t xml:space="preserve">Don’t forget to check the </w:t>
      </w:r>
      <w:r w:rsidRPr="00B777C4">
        <w:rPr>
          <w:rFonts w:ascii="Trebuchet MS" w:hAnsi="Trebuchet MS"/>
          <w:b/>
          <w:sz w:val="24"/>
          <w:szCs w:val="24"/>
        </w:rPr>
        <w:t>White Rose Maths Hub</w:t>
      </w:r>
      <w:r>
        <w:rPr>
          <w:rFonts w:ascii="Trebuchet MS" w:hAnsi="Trebuchet MS"/>
          <w:sz w:val="24"/>
          <w:szCs w:val="24"/>
        </w:rPr>
        <w:t xml:space="preserve"> website again as they are continuing to upload new lessons on an on-going basis. </w:t>
      </w:r>
      <w:r w:rsidRPr="00B55069">
        <w:rPr>
          <w:rFonts w:ascii="Trebuchet MS" w:hAnsi="Trebuchet MS"/>
          <w:sz w:val="24"/>
          <w:szCs w:val="24"/>
        </w:rPr>
        <w:t>The Year 1 lesson videos and worksheets</w:t>
      </w:r>
      <w:r>
        <w:rPr>
          <w:rFonts w:ascii="Trebuchet MS" w:hAnsi="Trebuchet MS"/>
          <w:sz w:val="24"/>
          <w:szCs w:val="24"/>
        </w:rPr>
        <w:t xml:space="preserve"> can be found at: </w:t>
      </w:r>
      <w:hyperlink r:id="rId12" w:history="1">
        <w:r w:rsidRPr="00A0232A">
          <w:rPr>
            <w:rStyle w:val="Hyperlink"/>
            <w:rFonts w:ascii="Trebuchet MS" w:hAnsi="Trebuchet MS"/>
            <w:sz w:val="24"/>
            <w:szCs w:val="24"/>
            <w:u w:val="none"/>
          </w:rPr>
          <w:t>https://whiterosemaths.com/homelearning/year-1/</w:t>
        </w:r>
      </w:hyperlink>
      <w:r w:rsidR="006C2DD4" w:rsidRPr="006C2DD4">
        <w:rPr>
          <w:rStyle w:val="Hyperlink"/>
          <w:rFonts w:ascii="Trebuchet MS" w:hAnsi="Trebuchet MS"/>
          <w:color w:val="auto"/>
          <w:sz w:val="24"/>
          <w:szCs w:val="24"/>
          <w:u w:val="none"/>
        </w:rPr>
        <w:t>.</w:t>
      </w:r>
    </w:p>
    <w:p w:rsidR="00E37AF9" w:rsidRPr="00563CA2" w:rsidRDefault="00E37AF9" w:rsidP="005F489C">
      <w:pPr>
        <w:jc w:val="both"/>
        <w:rPr>
          <w:rFonts w:ascii="Trebuchet MS" w:hAnsi="Trebuchet MS"/>
          <w:b/>
          <w:sz w:val="24"/>
          <w:szCs w:val="24"/>
          <w:u w:val="single"/>
        </w:rPr>
      </w:pPr>
    </w:p>
    <w:p w:rsidR="00D43006" w:rsidRDefault="00D43006">
      <w:pPr>
        <w:rPr>
          <w:rFonts w:ascii="Trebuchet MS" w:hAnsi="Trebuchet MS"/>
          <w:b/>
          <w:sz w:val="24"/>
          <w:szCs w:val="24"/>
          <w:u w:val="single"/>
        </w:rPr>
      </w:pPr>
      <w:r>
        <w:rPr>
          <w:rFonts w:ascii="Trebuchet MS" w:hAnsi="Trebuchet MS"/>
          <w:b/>
          <w:sz w:val="24"/>
          <w:szCs w:val="24"/>
          <w:u w:val="single"/>
        </w:rPr>
        <w:br w:type="page"/>
      </w:r>
    </w:p>
    <w:p w:rsidR="00E37AF9" w:rsidRPr="00563CA2" w:rsidRDefault="00E37AF9" w:rsidP="00D43006">
      <w:pPr>
        <w:rPr>
          <w:rFonts w:ascii="Trebuchet MS" w:hAnsi="Trebuchet MS"/>
          <w:b/>
          <w:sz w:val="24"/>
          <w:szCs w:val="24"/>
          <w:u w:val="single"/>
        </w:rPr>
      </w:pPr>
      <w:r w:rsidRPr="00563CA2">
        <w:rPr>
          <w:rFonts w:ascii="Trebuchet MS" w:hAnsi="Trebuchet MS"/>
          <w:b/>
          <w:sz w:val="24"/>
          <w:szCs w:val="24"/>
          <w:u w:val="single"/>
        </w:rPr>
        <w:lastRenderedPageBreak/>
        <w:t>Science</w:t>
      </w:r>
      <w:r w:rsidR="00E9454A" w:rsidRPr="00563CA2">
        <w:rPr>
          <w:rFonts w:ascii="Trebuchet MS" w:hAnsi="Trebuchet MS"/>
          <w:b/>
          <w:sz w:val="24"/>
          <w:szCs w:val="24"/>
          <w:u w:val="single"/>
        </w:rPr>
        <w:t xml:space="preserve"> /Geography</w:t>
      </w:r>
    </w:p>
    <w:p w:rsidR="008C6DD4" w:rsidRPr="004830D3" w:rsidRDefault="008C6DD4" w:rsidP="005F489C">
      <w:pPr>
        <w:jc w:val="both"/>
        <w:rPr>
          <w:rFonts w:ascii="Trebuchet MS" w:hAnsi="Trebuchet MS"/>
          <w:sz w:val="24"/>
          <w:szCs w:val="24"/>
          <w:u w:val="single"/>
        </w:rPr>
      </w:pPr>
      <w:r w:rsidRPr="004830D3">
        <w:rPr>
          <w:rFonts w:ascii="Trebuchet MS" w:hAnsi="Trebuchet MS"/>
          <w:sz w:val="24"/>
          <w:szCs w:val="24"/>
          <w:u w:val="single"/>
        </w:rPr>
        <w:t>Plants</w:t>
      </w:r>
    </w:p>
    <w:p w:rsidR="004830D3" w:rsidRDefault="004830D3" w:rsidP="005F489C">
      <w:pPr>
        <w:jc w:val="both"/>
        <w:rPr>
          <w:rFonts w:ascii="Trebuchet MS" w:hAnsi="Trebuchet MS"/>
          <w:sz w:val="24"/>
          <w:szCs w:val="24"/>
        </w:rPr>
      </w:pPr>
      <w:r>
        <w:rPr>
          <w:rFonts w:ascii="Trebuchet MS" w:hAnsi="Trebuchet MS"/>
          <w:sz w:val="24"/>
          <w:szCs w:val="24"/>
        </w:rPr>
        <w:t>Learning Objectives:</w:t>
      </w:r>
    </w:p>
    <w:p w:rsidR="004830D3" w:rsidRDefault="008C6DD4" w:rsidP="005F489C">
      <w:pPr>
        <w:pStyle w:val="ListParagraph"/>
        <w:numPr>
          <w:ilvl w:val="0"/>
          <w:numId w:val="9"/>
        </w:numPr>
        <w:jc w:val="both"/>
        <w:rPr>
          <w:rFonts w:ascii="Trebuchet MS" w:hAnsi="Trebuchet MS"/>
          <w:sz w:val="24"/>
          <w:szCs w:val="24"/>
        </w:rPr>
      </w:pPr>
      <w:r w:rsidRPr="004830D3">
        <w:rPr>
          <w:rFonts w:ascii="Trebuchet MS" w:hAnsi="Trebuchet MS"/>
          <w:sz w:val="24"/>
          <w:szCs w:val="24"/>
        </w:rPr>
        <w:t>identify and name a variety of common wild and garden plants, including deciduous and evergreen trees</w:t>
      </w:r>
      <w:r w:rsidR="004830D3">
        <w:rPr>
          <w:rFonts w:ascii="Trebuchet MS" w:hAnsi="Trebuchet MS"/>
          <w:sz w:val="24"/>
          <w:szCs w:val="24"/>
        </w:rPr>
        <w:t>;</w:t>
      </w:r>
    </w:p>
    <w:p w:rsidR="004830D3" w:rsidRDefault="008C6DD4" w:rsidP="005F489C">
      <w:pPr>
        <w:pStyle w:val="ListParagraph"/>
        <w:numPr>
          <w:ilvl w:val="0"/>
          <w:numId w:val="9"/>
        </w:numPr>
        <w:jc w:val="both"/>
        <w:rPr>
          <w:rFonts w:ascii="Trebuchet MS" w:hAnsi="Trebuchet MS"/>
          <w:sz w:val="24"/>
          <w:szCs w:val="24"/>
        </w:rPr>
      </w:pPr>
      <w:r w:rsidRPr="004830D3">
        <w:rPr>
          <w:rFonts w:ascii="Trebuchet MS" w:hAnsi="Trebuchet MS"/>
          <w:sz w:val="24"/>
          <w:szCs w:val="24"/>
        </w:rPr>
        <w:t xml:space="preserve">identify and describe the basic structure of a variety of common flowering plants, including trees. </w:t>
      </w:r>
    </w:p>
    <w:p w:rsidR="00F9384C" w:rsidRPr="00F9384C" w:rsidRDefault="00F9384C" w:rsidP="005F489C">
      <w:pPr>
        <w:jc w:val="both"/>
        <w:rPr>
          <w:rFonts w:ascii="Trebuchet MS" w:hAnsi="Trebuchet MS"/>
          <w:sz w:val="24"/>
          <w:szCs w:val="24"/>
        </w:rPr>
      </w:pPr>
      <w:r>
        <w:rPr>
          <w:rFonts w:ascii="Trebuchet MS" w:hAnsi="Trebuchet MS"/>
          <w:sz w:val="24"/>
          <w:szCs w:val="24"/>
        </w:rPr>
        <w:t xml:space="preserve">Help your child to work scientifically by </w:t>
      </w:r>
      <w:r w:rsidRPr="00F9384C">
        <w:rPr>
          <w:rFonts w:ascii="Trebuchet MS" w:hAnsi="Trebuchet MS"/>
          <w:sz w:val="24"/>
          <w:szCs w:val="24"/>
        </w:rPr>
        <w:t xml:space="preserve">observing </w:t>
      </w:r>
      <w:r>
        <w:rPr>
          <w:rFonts w:ascii="Trebuchet MS" w:hAnsi="Trebuchet MS"/>
          <w:sz w:val="24"/>
          <w:szCs w:val="24"/>
        </w:rPr>
        <w:t xml:space="preserve">different plants in your garden </w:t>
      </w:r>
      <w:r w:rsidRPr="00F9384C">
        <w:rPr>
          <w:rFonts w:ascii="Trebuchet MS" w:hAnsi="Trebuchet MS"/>
          <w:sz w:val="24"/>
          <w:szCs w:val="24"/>
        </w:rPr>
        <w:t xml:space="preserve">closely, </w:t>
      </w:r>
      <w:r>
        <w:rPr>
          <w:rFonts w:ascii="Trebuchet MS" w:hAnsi="Trebuchet MS"/>
          <w:sz w:val="24"/>
          <w:szCs w:val="24"/>
        </w:rPr>
        <w:t xml:space="preserve">perhaps using a magnifying glass. Can they </w:t>
      </w:r>
      <w:r w:rsidRPr="00F9384C">
        <w:rPr>
          <w:rFonts w:ascii="Trebuchet MS" w:hAnsi="Trebuchet MS"/>
          <w:sz w:val="24"/>
          <w:szCs w:val="24"/>
        </w:rPr>
        <w:t>compar</w:t>
      </w:r>
      <w:r>
        <w:rPr>
          <w:rFonts w:ascii="Trebuchet MS" w:hAnsi="Trebuchet MS"/>
          <w:sz w:val="24"/>
          <w:szCs w:val="24"/>
        </w:rPr>
        <w:t>e</w:t>
      </w:r>
      <w:r w:rsidRPr="00F9384C">
        <w:rPr>
          <w:rFonts w:ascii="Trebuchet MS" w:hAnsi="Trebuchet MS"/>
          <w:sz w:val="24"/>
          <w:szCs w:val="24"/>
        </w:rPr>
        <w:t xml:space="preserve"> and contrast</w:t>
      </w:r>
      <w:r>
        <w:rPr>
          <w:rFonts w:ascii="Trebuchet MS" w:hAnsi="Trebuchet MS"/>
          <w:sz w:val="24"/>
          <w:szCs w:val="24"/>
        </w:rPr>
        <w:t xml:space="preserve"> familiar plants,</w:t>
      </w:r>
      <w:r w:rsidRPr="00F9384C">
        <w:rPr>
          <w:rFonts w:ascii="Trebuchet MS" w:hAnsi="Trebuchet MS"/>
          <w:sz w:val="24"/>
          <w:szCs w:val="24"/>
        </w:rPr>
        <w:t xml:space="preserve"> drawing diagrams showing the parts of d</w:t>
      </w:r>
      <w:r>
        <w:rPr>
          <w:rFonts w:ascii="Trebuchet MS" w:hAnsi="Trebuchet MS"/>
          <w:sz w:val="24"/>
          <w:szCs w:val="24"/>
        </w:rPr>
        <w:t>ifferent plants including trees?</w:t>
      </w:r>
      <w:r w:rsidRPr="00F9384C">
        <w:rPr>
          <w:rFonts w:ascii="Trebuchet MS" w:hAnsi="Trebuchet MS"/>
          <w:sz w:val="24"/>
          <w:szCs w:val="24"/>
        </w:rPr>
        <w:t xml:space="preserve"> </w:t>
      </w:r>
    </w:p>
    <w:p w:rsidR="009C065B" w:rsidRDefault="009C065B" w:rsidP="005F489C">
      <w:pPr>
        <w:jc w:val="both"/>
        <w:rPr>
          <w:rFonts w:ascii="Trebuchet MS" w:hAnsi="Trebuchet MS"/>
          <w:sz w:val="24"/>
          <w:szCs w:val="24"/>
        </w:rPr>
      </w:pPr>
      <w:r>
        <w:rPr>
          <w:rFonts w:ascii="Trebuchet MS" w:hAnsi="Trebuchet MS"/>
          <w:sz w:val="24"/>
          <w:szCs w:val="24"/>
        </w:rPr>
        <w:t>If it is possible, plant some flower and/or vegetable seeds with your child and watch them grow.</w:t>
      </w:r>
      <w:r w:rsidR="00F9384C">
        <w:rPr>
          <w:rFonts w:ascii="Trebuchet MS" w:hAnsi="Trebuchet MS"/>
          <w:sz w:val="24"/>
          <w:szCs w:val="24"/>
        </w:rPr>
        <w:t xml:space="preserve"> </w:t>
      </w:r>
      <w:r>
        <w:rPr>
          <w:rFonts w:ascii="Trebuchet MS" w:hAnsi="Trebuchet MS"/>
          <w:sz w:val="24"/>
          <w:szCs w:val="24"/>
        </w:rPr>
        <w:t>Talk about the things that plants need to grow well (water, sunlight and nutrients) and keep a diary of the changes you observe as the plant grows over time.</w:t>
      </w:r>
    </w:p>
    <w:p w:rsidR="009C065B" w:rsidRDefault="009C065B" w:rsidP="005F489C">
      <w:pPr>
        <w:jc w:val="both"/>
        <w:rPr>
          <w:rFonts w:ascii="Trebuchet MS" w:hAnsi="Trebuchet MS"/>
          <w:sz w:val="24"/>
          <w:szCs w:val="24"/>
        </w:rPr>
      </w:pPr>
      <w:r>
        <w:rPr>
          <w:rFonts w:ascii="Trebuchet MS" w:hAnsi="Trebuchet MS"/>
          <w:sz w:val="24"/>
          <w:szCs w:val="24"/>
        </w:rPr>
        <w:t xml:space="preserve">Find out together about the different parts of a </w:t>
      </w:r>
      <w:r w:rsidR="008C6DD4" w:rsidRPr="004830D3">
        <w:rPr>
          <w:rFonts w:ascii="Trebuchet MS" w:hAnsi="Trebuchet MS"/>
          <w:sz w:val="24"/>
          <w:szCs w:val="24"/>
        </w:rPr>
        <w:t>plant</w:t>
      </w:r>
      <w:r>
        <w:rPr>
          <w:rFonts w:ascii="Trebuchet MS" w:hAnsi="Trebuchet MS"/>
          <w:sz w:val="24"/>
          <w:szCs w:val="24"/>
        </w:rPr>
        <w:t>’s</w:t>
      </w:r>
      <w:r w:rsidR="008C6DD4" w:rsidRPr="004830D3">
        <w:rPr>
          <w:rFonts w:ascii="Trebuchet MS" w:hAnsi="Trebuchet MS"/>
          <w:sz w:val="24"/>
          <w:szCs w:val="24"/>
        </w:rPr>
        <w:t xml:space="preserve"> struct</w:t>
      </w:r>
      <w:r w:rsidR="006559C1">
        <w:rPr>
          <w:rFonts w:ascii="Trebuchet MS" w:hAnsi="Trebuchet MS"/>
          <w:sz w:val="24"/>
          <w:szCs w:val="24"/>
        </w:rPr>
        <w:t>ure</w:t>
      </w:r>
      <w:r>
        <w:rPr>
          <w:rFonts w:ascii="Trebuchet MS" w:hAnsi="Trebuchet MS"/>
          <w:sz w:val="24"/>
          <w:szCs w:val="24"/>
        </w:rPr>
        <w:t xml:space="preserve"> (including leaves, flowers </w:t>
      </w:r>
      <w:r w:rsidR="008C6DD4" w:rsidRPr="004830D3">
        <w:rPr>
          <w:rFonts w:ascii="Trebuchet MS" w:hAnsi="Trebuchet MS"/>
          <w:sz w:val="24"/>
          <w:szCs w:val="24"/>
        </w:rPr>
        <w:t>(blossom), petals, fruit, roo</w:t>
      </w:r>
      <w:r>
        <w:rPr>
          <w:rFonts w:ascii="Trebuchet MS" w:hAnsi="Trebuchet MS"/>
          <w:sz w:val="24"/>
          <w:szCs w:val="24"/>
        </w:rPr>
        <w:t>ts, bulb, seed, trunk, branches and</w:t>
      </w:r>
      <w:r w:rsidR="008C6DD4" w:rsidRPr="004830D3">
        <w:rPr>
          <w:rFonts w:ascii="Trebuchet MS" w:hAnsi="Trebuchet MS"/>
          <w:sz w:val="24"/>
          <w:szCs w:val="24"/>
        </w:rPr>
        <w:t xml:space="preserve"> stem). </w:t>
      </w:r>
    </w:p>
    <w:p w:rsidR="003231F1" w:rsidRDefault="003231F1" w:rsidP="005F489C">
      <w:pPr>
        <w:jc w:val="both"/>
        <w:rPr>
          <w:rFonts w:ascii="Trebuchet MS" w:hAnsi="Trebuchet MS"/>
          <w:sz w:val="24"/>
          <w:szCs w:val="24"/>
        </w:rPr>
      </w:pPr>
    </w:p>
    <w:p w:rsidR="008C6DD4" w:rsidRPr="00563CA2" w:rsidRDefault="008C6DD4" w:rsidP="005F489C">
      <w:pPr>
        <w:jc w:val="both"/>
        <w:rPr>
          <w:rFonts w:ascii="Trebuchet MS" w:hAnsi="Trebuchet MS"/>
          <w:sz w:val="24"/>
          <w:szCs w:val="24"/>
          <w:u w:val="single"/>
        </w:rPr>
      </w:pPr>
      <w:r w:rsidRPr="00563CA2">
        <w:rPr>
          <w:rFonts w:ascii="Trebuchet MS" w:hAnsi="Trebuchet MS"/>
          <w:sz w:val="24"/>
          <w:szCs w:val="24"/>
          <w:u w:val="single"/>
        </w:rPr>
        <w:t>Seasonal Changes</w:t>
      </w:r>
    </w:p>
    <w:p w:rsidR="00BA11EF" w:rsidRPr="00563CA2" w:rsidRDefault="00BA11EF" w:rsidP="005F489C">
      <w:pPr>
        <w:jc w:val="both"/>
        <w:rPr>
          <w:rFonts w:ascii="Trebuchet MS" w:hAnsi="Trebuchet MS"/>
          <w:sz w:val="24"/>
          <w:szCs w:val="24"/>
        </w:rPr>
      </w:pPr>
      <w:r w:rsidRPr="00563CA2">
        <w:rPr>
          <w:rFonts w:ascii="Trebuchet MS" w:hAnsi="Trebuchet MS"/>
          <w:sz w:val="24"/>
          <w:szCs w:val="24"/>
        </w:rPr>
        <w:t>Learning Objectives:</w:t>
      </w:r>
    </w:p>
    <w:p w:rsidR="00BA11EF" w:rsidRPr="00563CA2" w:rsidRDefault="008C6DD4" w:rsidP="005F489C">
      <w:pPr>
        <w:pStyle w:val="ListParagraph"/>
        <w:numPr>
          <w:ilvl w:val="0"/>
          <w:numId w:val="8"/>
        </w:numPr>
        <w:jc w:val="both"/>
        <w:rPr>
          <w:rFonts w:ascii="Trebuchet MS" w:hAnsi="Trebuchet MS"/>
          <w:sz w:val="24"/>
          <w:szCs w:val="24"/>
        </w:rPr>
      </w:pPr>
      <w:r w:rsidRPr="00563CA2">
        <w:rPr>
          <w:rFonts w:ascii="Trebuchet MS" w:hAnsi="Trebuchet MS"/>
          <w:sz w:val="24"/>
          <w:szCs w:val="24"/>
        </w:rPr>
        <w:t>observe changes across the four seasons</w:t>
      </w:r>
      <w:r w:rsidR="00BA11EF" w:rsidRPr="00563CA2">
        <w:rPr>
          <w:rFonts w:ascii="Trebuchet MS" w:hAnsi="Trebuchet MS"/>
          <w:sz w:val="24"/>
          <w:szCs w:val="24"/>
        </w:rPr>
        <w:t>;</w:t>
      </w:r>
    </w:p>
    <w:p w:rsidR="00C34547" w:rsidRDefault="008C6DD4" w:rsidP="005F489C">
      <w:pPr>
        <w:pStyle w:val="ListParagraph"/>
        <w:numPr>
          <w:ilvl w:val="0"/>
          <w:numId w:val="8"/>
        </w:numPr>
        <w:jc w:val="both"/>
        <w:rPr>
          <w:rFonts w:ascii="Trebuchet MS" w:hAnsi="Trebuchet MS"/>
          <w:sz w:val="24"/>
          <w:szCs w:val="24"/>
        </w:rPr>
      </w:pPr>
      <w:r w:rsidRPr="00563CA2">
        <w:rPr>
          <w:rFonts w:ascii="Trebuchet MS" w:hAnsi="Trebuchet MS"/>
          <w:sz w:val="24"/>
          <w:szCs w:val="24"/>
        </w:rPr>
        <w:t xml:space="preserve">observe and describe weather associated with the seasons and how day length varies. </w:t>
      </w:r>
    </w:p>
    <w:p w:rsidR="00C34547" w:rsidRDefault="00C34547">
      <w:pPr>
        <w:rPr>
          <w:rFonts w:ascii="Trebuchet MS" w:hAnsi="Trebuchet MS"/>
          <w:sz w:val="24"/>
          <w:szCs w:val="24"/>
        </w:rPr>
      </w:pPr>
    </w:p>
    <w:p w:rsidR="00BA11EF" w:rsidRPr="00C34547" w:rsidRDefault="00BA11EF" w:rsidP="00C34547">
      <w:pPr>
        <w:jc w:val="both"/>
        <w:rPr>
          <w:rFonts w:ascii="Trebuchet MS" w:hAnsi="Trebuchet MS"/>
          <w:sz w:val="24"/>
          <w:szCs w:val="24"/>
        </w:rPr>
      </w:pPr>
      <w:r w:rsidRPr="00C34547">
        <w:rPr>
          <w:rFonts w:ascii="Trebuchet MS" w:hAnsi="Trebuchet MS"/>
          <w:sz w:val="24"/>
          <w:szCs w:val="24"/>
        </w:rPr>
        <w:t>Encourage your child to look at</w:t>
      </w:r>
      <w:r w:rsidR="00563CA2" w:rsidRPr="00C34547">
        <w:rPr>
          <w:rFonts w:ascii="Trebuchet MS" w:hAnsi="Trebuchet MS"/>
          <w:sz w:val="24"/>
          <w:szCs w:val="24"/>
        </w:rPr>
        <w:t>,</w:t>
      </w:r>
      <w:r w:rsidRPr="00C34547">
        <w:rPr>
          <w:rFonts w:ascii="Trebuchet MS" w:hAnsi="Trebuchet MS"/>
          <w:sz w:val="24"/>
          <w:szCs w:val="24"/>
        </w:rPr>
        <w:t xml:space="preserve"> </w:t>
      </w:r>
      <w:r w:rsidR="008C6DD4" w:rsidRPr="00C34547">
        <w:rPr>
          <w:rFonts w:ascii="Trebuchet MS" w:hAnsi="Trebuchet MS"/>
          <w:sz w:val="24"/>
          <w:szCs w:val="24"/>
        </w:rPr>
        <w:t>and talk about</w:t>
      </w:r>
      <w:r w:rsidR="00563CA2" w:rsidRPr="00C34547">
        <w:rPr>
          <w:rFonts w:ascii="Trebuchet MS" w:hAnsi="Trebuchet MS"/>
          <w:sz w:val="24"/>
          <w:szCs w:val="24"/>
        </w:rPr>
        <w:t>,</w:t>
      </w:r>
      <w:r w:rsidR="008C6DD4" w:rsidRPr="00C34547">
        <w:rPr>
          <w:rFonts w:ascii="Trebuchet MS" w:hAnsi="Trebuchet MS"/>
          <w:sz w:val="24"/>
          <w:szCs w:val="24"/>
        </w:rPr>
        <w:t xml:space="preserve"> </w:t>
      </w:r>
      <w:r w:rsidRPr="00C34547">
        <w:rPr>
          <w:rFonts w:ascii="Trebuchet MS" w:hAnsi="Trebuchet MS"/>
          <w:sz w:val="24"/>
          <w:szCs w:val="24"/>
        </w:rPr>
        <w:t xml:space="preserve">the </w:t>
      </w:r>
      <w:r w:rsidR="008C6DD4" w:rsidRPr="00C34547">
        <w:rPr>
          <w:rFonts w:ascii="Trebuchet MS" w:hAnsi="Trebuchet MS"/>
          <w:sz w:val="24"/>
          <w:szCs w:val="24"/>
        </w:rPr>
        <w:t xml:space="preserve">changes </w:t>
      </w:r>
      <w:r w:rsidRPr="00C34547">
        <w:rPr>
          <w:rFonts w:ascii="Trebuchet MS" w:hAnsi="Trebuchet MS"/>
          <w:sz w:val="24"/>
          <w:szCs w:val="24"/>
        </w:rPr>
        <w:t xml:space="preserve">that they see </w:t>
      </w:r>
      <w:r w:rsidR="008C6DD4" w:rsidRPr="00C34547">
        <w:rPr>
          <w:rFonts w:ascii="Trebuchet MS" w:hAnsi="Trebuchet MS"/>
          <w:sz w:val="24"/>
          <w:szCs w:val="24"/>
        </w:rPr>
        <w:t xml:space="preserve">in the weather </w:t>
      </w:r>
      <w:r w:rsidRPr="00C34547">
        <w:rPr>
          <w:rFonts w:ascii="Trebuchet MS" w:hAnsi="Trebuchet MS"/>
          <w:sz w:val="24"/>
          <w:szCs w:val="24"/>
        </w:rPr>
        <w:t>as the season of ‘spring’ continues. Could they record their ideas as pictures o</w:t>
      </w:r>
      <w:r w:rsidR="006559C1" w:rsidRPr="00C34547">
        <w:rPr>
          <w:rFonts w:ascii="Trebuchet MS" w:hAnsi="Trebuchet MS"/>
          <w:sz w:val="24"/>
          <w:szCs w:val="24"/>
        </w:rPr>
        <w:t>r labelled diagrams? What does spring</w:t>
      </w:r>
      <w:r w:rsidRPr="00C34547">
        <w:rPr>
          <w:rFonts w:ascii="Trebuchet MS" w:hAnsi="Trebuchet MS"/>
          <w:sz w:val="24"/>
          <w:szCs w:val="24"/>
        </w:rPr>
        <w:t xml:space="preserve"> </w:t>
      </w:r>
      <w:r w:rsidR="006559C1" w:rsidRPr="00C34547">
        <w:rPr>
          <w:rFonts w:ascii="Trebuchet MS" w:hAnsi="Trebuchet MS"/>
          <w:sz w:val="24"/>
          <w:szCs w:val="24"/>
        </w:rPr>
        <w:t>‘</w:t>
      </w:r>
      <w:r w:rsidRPr="00C34547">
        <w:rPr>
          <w:rFonts w:ascii="Trebuchet MS" w:hAnsi="Trebuchet MS"/>
          <w:sz w:val="24"/>
          <w:szCs w:val="24"/>
        </w:rPr>
        <w:t>look like</w:t>
      </w:r>
      <w:r w:rsidR="006559C1" w:rsidRPr="00C34547">
        <w:rPr>
          <w:rFonts w:ascii="Trebuchet MS" w:hAnsi="Trebuchet MS"/>
          <w:sz w:val="24"/>
          <w:szCs w:val="24"/>
        </w:rPr>
        <w:t>’</w:t>
      </w:r>
      <w:r w:rsidRPr="00C34547">
        <w:rPr>
          <w:rFonts w:ascii="Trebuchet MS" w:hAnsi="Trebuchet MS"/>
          <w:sz w:val="24"/>
          <w:szCs w:val="24"/>
        </w:rPr>
        <w:t>?</w:t>
      </w:r>
    </w:p>
    <w:p w:rsidR="003108BC" w:rsidRPr="00563CA2" w:rsidRDefault="003108BC" w:rsidP="005F489C">
      <w:pPr>
        <w:jc w:val="both"/>
        <w:rPr>
          <w:rFonts w:ascii="Trebuchet MS" w:hAnsi="Trebuchet MS"/>
          <w:sz w:val="24"/>
          <w:szCs w:val="24"/>
        </w:rPr>
      </w:pPr>
      <w:r>
        <w:rPr>
          <w:rFonts w:ascii="Trebuchet MS" w:hAnsi="Trebuchet MS"/>
          <w:sz w:val="24"/>
          <w:szCs w:val="24"/>
        </w:rPr>
        <w:t>Talk about ‘the clocks going forward’ and what this means for the day length in the UK.</w:t>
      </w:r>
    </w:p>
    <w:p w:rsidR="00BA11EF" w:rsidRPr="00563CA2" w:rsidRDefault="00BA11EF" w:rsidP="005F489C">
      <w:pPr>
        <w:jc w:val="both"/>
        <w:rPr>
          <w:rFonts w:ascii="Trebuchet MS" w:hAnsi="Trebuchet MS"/>
          <w:sz w:val="24"/>
          <w:szCs w:val="24"/>
        </w:rPr>
      </w:pPr>
      <w:r w:rsidRPr="00563CA2">
        <w:rPr>
          <w:rFonts w:ascii="Trebuchet MS" w:hAnsi="Trebuchet MS"/>
          <w:sz w:val="24"/>
          <w:szCs w:val="24"/>
        </w:rPr>
        <w:t xml:space="preserve">Help </w:t>
      </w:r>
      <w:r w:rsidR="003841B8">
        <w:rPr>
          <w:rFonts w:ascii="Trebuchet MS" w:hAnsi="Trebuchet MS"/>
          <w:sz w:val="24"/>
          <w:szCs w:val="24"/>
        </w:rPr>
        <w:t>your child t</w:t>
      </w:r>
      <w:r w:rsidRPr="00563CA2">
        <w:rPr>
          <w:rFonts w:ascii="Trebuchet MS" w:hAnsi="Trebuchet MS"/>
          <w:sz w:val="24"/>
          <w:szCs w:val="24"/>
        </w:rPr>
        <w:t>o work scientifically by</w:t>
      </w:r>
      <w:r w:rsidR="008C6DD4" w:rsidRPr="00563CA2">
        <w:rPr>
          <w:rFonts w:ascii="Trebuchet MS" w:hAnsi="Trebuchet MS"/>
          <w:sz w:val="24"/>
          <w:szCs w:val="24"/>
        </w:rPr>
        <w:t xml:space="preserve"> making tabl</w:t>
      </w:r>
      <w:r w:rsidRPr="00563CA2">
        <w:rPr>
          <w:rFonts w:ascii="Trebuchet MS" w:hAnsi="Trebuchet MS"/>
          <w:sz w:val="24"/>
          <w:szCs w:val="24"/>
        </w:rPr>
        <w:t>es</w:t>
      </w:r>
      <w:r w:rsidR="003841B8">
        <w:rPr>
          <w:rFonts w:ascii="Trebuchet MS" w:hAnsi="Trebuchet MS"/>
          <w:sz w:val="24"/>
          <w:szCs w:val="24"/>
        </w:rPr>
        <w:t xml:space="preserve"> and charts about the weather. For example, could they measure</w:t>
      </w:r>
      <w:r w:rsidRPr="00563CA2">
        <w:rPr>
          <w:rFonts w:ascii="Trebuchet MS" w:hAnsi="Trebuchet MS"/>
          <w:sz w:val="24"/>
          <w:szCs w:val="24"/>
        </w:rPr>
        <w:t xml:space="preserve"> the outside air temperature at the same time each day, using a thermometer</w:t>
      </w:r>
      <w:r w:rsidR="003841B8">
        <w:rPr>
          <w:rFonts w:ascii="Trebuchet MS" w:hAnsi="Trebuchet MS"/>
          <w:sz w:val="24"/>
          <w:szCs w:val="24"/>
        </w:rPr>
        <w:t xml:space="preserve"> and record this in a table</w:t>
      </w:r>
      <w:r w:rsidRPr="00563CA2">
        <w:rPr>
          <w:rFonts w:ascii="Trebuchet MS" w:hAnsi="Trebuchet MS"/>
          <w:sz w:val="24"/>
          <w:szCs w:val="24"/>
        </w:rPr>
        <w:t>?</w:t>
      </w:r>
      <w:r w:rsidR="003841B8">
        <w:rPr>
          <w:rFonts w:ascii="Trebuchet MS" w:hAnsi="Trebuchet MS"/>
          <w:sz w:val="24"/>
          <w:szCs w:val="24"/>
        </w:rPr>
        <w:t xml:space="preserve"> Could they keep a daily weather diary?</w:t>
      </w:r>
      <w:r w:rsidRPr="00563CA2">
        <w:rPr>
          <w:rFonts w:ascii="Trebuchet MS" w:hAnsi="Trebuchet MS"/>
          <w:sz w:val="24"/>
          <w:szCs w:val="24"/>
        </w:rPr>
        <w:t xml:space="preserve"> </w:t>
      </w:r>
    </w:p>
    <w:p w:rsidR="00E37AF9" w:rsidRPr="00563CA2" w:rsidRDefault="00E37AF9" w:rsidP="005F489C">
      <w:pPr>
        <w:jc w:val="both"/>
        <w:rPr>
          <w:rFonts w:ascii="Trebuchet MS" w:hAnsi="Trebuchet MS"/>
          <w:b/>
          <w:sz w:val="24"/>
          <w:szCs w:val="24"/>
          <w:u w:val="single"/>
        </w:rPr>
      </w:pPr>
    </w:p>
    <w:p w:rsidR="00C93932" w:rsidRDefault="00C93932">
      <w:pPr>
        <w:rPr>
          <w:rFonts w:ascii="Trebuchet MS" w:hAnsi="Trebuchet MS"/>
          <w:b/>
          <w:sz w:val="24"/>
          <w:szCs w:val="24"/>
          <w:u w:val="single"/>
        </w:rPr>
      </w:pPr>
      <w:r>
        <w:rPr>
          <w:rFonts w:ascii="Trebuchet MS" w:hAnsi="Trebuchet MS"/>
          <w:b/>
          <w:sz w:val="24"/>
          <w:szCs w:val="24"/>
          <w:u w:val="single"/>
        </w:rPr>
        <w:br w:type="page"/>
      </w:r>
    </w:p>
    <w:p w:rsidR="00E37AF9" w:rsidRPr="007222DA" w:rsidRDefault="00E9454A" w:rsidP="005F489C">
      <w:pPr>
        <w:jc w:val="both"/>
        <w:rPr>
          <w:rFonts w:ascii="Trebuchet MS" w:hAnsi="Trebuchet MS"/>
          <w:b/>
          <w:sz w:val="24"/>
          <w:szCs w:val="24"/>
        </w:rPr>
      </w:pPr>
      <w:r w:rsidRPr="00563CA2">
        <w:rPr>
          <w:rFonts w:ascii="Trebuchet MS" w:hAnsi="Trebuchet MS"/>
          <w:b/>
          <w:sz w:val="24"/>
          <w:szCs w:val="24"/>
          <w:u w:val="single"/>
        </w:rPr>
        <w:lastRenderedPageBreak/>
        <w:t>PSHE</w:t>
      </w:r>
    </w:p>
    <w:p w:rsidR="007222DA" w:rsidRPr="007222DA" w:rsidRDefault="0007066E" w:rsidP="005F489C">
      <w:pPr>
        <w:jc w:val="both"/>
        <w:rPr>
          <w:rFonts w:ascii="Trebuchet MS" w:hAnsi="Trebuchet MS"/>
          <w:sz w:val="24"/>
          <w:szCs w:val="24"/>
          <w:u w:val="single"/>
        </w:rPr>
      </w:pPr>
      <w:r w:rsidRPr="00563CA2">
        <w:rPr>
          <w:rFonts w:ascii="Trebuchet MS" w:hAnsi="Trebuchet MS"/>
          <w:b/>
          <w:noProof/>
          <w:sz w:val="24"/>
          <w:szCs w:val="24"/>
          <w:u w:val="single"/>
          <w:lang w:eastAsia="en-GB"/>
        </w:rPr>
        <w:drawing>
          <wp:anchor distT="0" distB="0" distL="114300" distR="114300" simplePos="0" relativeHeight="251697152" behindDoc="0" locked="0" layoutInCell="1" allowOverlap="1" wp14:anchorId="74256051" wp14:editId="58ECF1CB">
            <wp:simplePos x="0" y="0"/>
            <wp:positionH relativeFrom="column">
              <wp:posOffset>5227955</wp:posOffset>
            </wp:positionH>
            <wp:positionV relativeFrom="paragraph">
              <wp:posOffset>118745</wp:posOffset>
            </wp:positionV>
            <wp:extent cx="1535430" cy="1667510"/>
            <wp:effectExtent l="19050" t="19050" r="26670" b="27940"/>
            <wp:wrapSquare wrapText="bothSides"/>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44762" t="16154" r="22467" b="20564"/>
                    <a:stretch/>
                  </pic:blipFill>
                  <pic:spPr bwMode="auto">
                    <a:xfrm>
                      <a:off x="0" y="0"/>
                      <a:ext cx="1535430" cy="1667510"/>
                    </a:xfrm>
                    <a:prstGeom prst="rect">
                      <a:avLst/>
                    </a:prstGeom>
                    <a:noFill/>
                    <a:ln>
                      <a:solidFill>
                        <a:schemeClr val="tx1"/>
                      </a:solidFill>
                    </a:ln>
                    <a:extLst/>
                  </pic:spPr>
                </pic:pic>
              </a:graphicData>
            </a:graphic>
            <wp14:sizeRelH relativeFrom="page">
              <wp14:pctWidth>0</wp14:pctWidth>
            </wp14:sizeRelH>
            <wp14:sizeRelV relativeFrom="page">
              <wp14:pctHeight>0</wp14:pctHeight>
            </wp14:sizeRelV>
          </wp:anchor>
        </w:drawing>
      </w:r>
      <w:r w:rsidR="007222DA" w:rsidRPr="007222DA">
        <w:rPr>
          <w:rFonts w:ascii="Trebuchet MS" w:hAnsi="Trebuchet MS"/>
          <w:sz w:val="24"/>
          <w:szCs w:val="24"/>
          <w:u w:val="single"/>
        </w:rPr>
        <w:t>Feelings</w:t>
      </w:r>
    </w:p>
    <w:p w:rsidR="00E9454A" w:rsidRDefault="00E02819" w:rsidP="005F489C">
      <w:pPr>
        <w:jc w:val="both"/>
        <w:rPr>
          <w:rFonts w:ascii="Trebuchet MS" w:hAnsi="Trebuchet MS"/>
          <w:sz w:val="24"/>
          <w:szCs w:val="24"/>
        </w:rPr>
      </w:pPr>
      <w:r w:rsidRPr="00563CA2">
        <w:rPr>
          <w:rFonts w:ascii="Trebuchet MS" w:hAnsi="Trebuchet MS"/>
          <w:sz w:val="24"/>
          <w:szCs w:val="24"/>
        </w:rPr>
        <w:t>I shared this book ‘In My Heart’ with those children who were in school on the last day before we closed. It is a book all about feelings.</w:t>
      </w:r>
      <w:r w:rsidR="005173D2" w:rsidRPr="00563CA2">
        <w:rPr>
          <w:rFonts w:ascii="Trebuchet MS" w:hAnsi="Trebuchet MS"/>
          <w:sz w:val="24"/>
          <w:szCs w:val="24"/>
        </w:rPr>
        <w:t xml:space="preserve"> We talked about how, over the next few weeks whilst we’re not in school</w:t>
      </w:r>
      <w:r w:rsidR="005173D2">
        <w:rPr>
          <w:rFonts w:ascii="Trebuchet MS" w:hAnsi="Trebuchet MS"/>
          <w:sz w:val="24"/>
          <w:szCs w:val="24"/>
        </w:rPr>
        <w:t>, we are all going to experience lots of different feelings – some positive and some not so positive. We discussed how ‘it’s okay’ to feel any emotion but that it’s really important that we talk about how we’re feeling with our families at home</w:t>
      </w:r>
      <w:r w:rsidR="00265CFC">
        <w:rPr>
          <w:rFonts w:ascii="Trebuchet MS" w:hAnsi="Trebuchet MS"/>
          <w:sz w:val="24"/>
          <w:szCs w:val="24"/>
        </w:rPr>
        <w:t xml:space="preserve"> and that we always try and treat everyone with respect, even if we’re not feeling very happy inside</w:t>
      </w:r>
      <w:r w:rsidR="005173D2">
        <w:rPr>
          <w:rFonts w:ascii="Trebuchet MS" w:hAnsi="Trebuchet MS"/>
          <w:sz w:val="24"/>
          <w:szCs w:val="24"/>
        </w:rPr>
        <w:t>.</w:t>
      </w:r>
    </w:p>
    <w:p w:rsidR="00E9454A" w:rsidRPr="00B55069" w:rsidRDefault="00E02819" w:rsidP="00C93932">
      <w:pPr>
        <w:jc w:val="both"/>
        <w:rPr>
          <w:rFonts w:ascii="Trebuchet MS" w:hAnsi="Trebuchet MS"/>
          <w:b/>
          <w:sz w:val="24"/>
          <w:szCs w:val="24"/>
          <w:u w:val="single"/>
        </w:rPr>
      </w:pPr>
      <w:r>
        <w:rPr>
          <w:rFonts w:ascii="Trebuchet MS" w:hAnsi="Trebuchet MS"/>
          <w:sz w:val="24"/>
          <w:szCs w:val="24"/>
        </w:rPr>
        <w:t>I have attached a PowerPoint Slideshow of the story for you to share with your child</w:t>
      </w:r>
      <w:r w:rsidR="005173D2">
        <w:rPr>
          <w:rFonts w:ascii="Trebuchet MS" w:hAnsi="Trebuchet MS"/>
          <w:sz w:val="24"/>
          <w:szCs w:val="24"/>
        </w:rPr>
        <w:t xml:space="preserve"> if you wish to</w:t>
      </w:r>
      <w:r>
        <w:rPr>
          <w:rFonts w:ascii="Trebuchet MS" w:hAnsi="Trebuchet MS"/>
          <w:sz w:val="24"/>
          <w:szCs w:val="24"/>
        </w:rPr>
        <w:t xml:space="preserve">. To accompany this, there is also a document called the ‘In My Heart Feelings Board’. You can use this to explore </w:t>
      </w:r>
      <w:r w:rsidR="005173D2">
        <w:rPr>
          <w:rFonts w:ascii="Trebuchet MS" w:hAnsi="Trebuchet MS"/>
          <w:sz w:val="24"/>
          <w:szCs w:val="24"/>
        </w:rPr>
        <w:t>different feelings together.</w:t>
      </w:r>
      <w:r>
        <w:rPr>
          <w:rFonts w:ascii="Trebuchet MS" w:hAnsi="Trebuchet MS"/>
          <w:sz w:val="24"/>
          <w:szCs w:val="24"/>
        </w:rPr>
        <w:t xml:space="preserve"> </w:t>
      </w:r>
      <w:r w:rsidR="005173D2">
        <w:rPr>
          <w:rFonts w:ascii="Trebuchet MS" w:hAnsi="Trebuchet MS"/>
          <w:sz w:val="24"/>
          <w:szCs w:val="24"/>
        </w:rPr>
        <w:t>You might ask the question ‘How is your heart feeling today?’</w:t>
      </w:r>
      <w:r w:rsidR="002A0455">
        <w:rPr>
          <w:rFonts w:ascii="Trebuchet MS" w:hAnsi="Trebuchet MS"/>
          <w:sz w:val="24"/>
          <w:szCs w:val="24"/>
        </w:rPr>
        <w:t xml:space="preserve"> or you might choose one of the feelings and talk together about times when we might feel that feeling. This is a good way in to helping your child learn how to manage negative feelings like anger. You could talk about a time when you remember feeling angry and then</w:t>
      </w:r>
      <w:r w:rsidR="005173D2">
        <w:rPr>
          <w:rFonts w:ascii="Trebuchet MS" w:hAnsi="Trebuchet MS"/>
          <w:sz w:val="24"/>
          <w:szCs w:val="24"/>
        </w:rPr>
        <w:t xml:space="preserve"> </w:t>
      </w:r>
      <w:r w:rsidR="002A0455">
        <w:rPr>
          <w:rFonts w:ascii="Trebuchet MS" w:hAnsi="Trebuchet MS"/>
          <w:sz w:val="24"/>
          <w:szCs w:val="24"/>
        </w:rPr>
        <w:t>explain what strategies you used to calm yourself down and to resolve the situation – I counted to ten really slowly; I took myself away from the situation and had a drink of water; I started doing a quiet activity that I knew would help me to feel calm, like drawing or reading</w:t>
      </w:r>
      <w:r w:rsidR="00265CFC">
        <w:rPr>
          <w:rFonts w:ascii="Trebuchet MS" w:hAnsi="Trebuchet MS"/>
          <w:sz w:val="24"/>
          <w:szCs w:val="24"/>
        </w:rPr>
        <w:t>; when I felt calm I was able to talk about what had made my angry and I was able to sort the situa</w:t>
      </w:r>
      <w:bookmarkStart w:id="0" w:name="_GoBack"/>
      <w:bookmarkEnd w:id="0"/>
      <w:r w:rsidR="00265CFC">
        <w:rPr>
          <w:rFonts w:ascii="Trebuchet MS" w:hAnsi="Trebuchet MS"/>
          <w:sz w:val="24"/>
          <w:szCs w:val="24"/>
        </w:rPr>
        <w:t>tion out</w:t>
      </w:r>
      <w:r w:rsidR="002A0455">
        <w:rPr>
          <w:rFonts w:ascii="Trebuchet MS" w:hAnsi="Trebuchet MS"/>
          <w:sz w:val="24"/>
          <w:szCs w:val="24"/>
        </w:rPr>
        <w:t xml:space="preserve">. </w:t>
      </w:r>
    </w:p>
    <w:sectPr w:rsidR="00E9454A" w:rsidRPr="00B55069" w:rsidSect="005B11E1">
      <w:pgSz w:w="11906" w:h="16838"/>
      <w:pgMar w:top="568" w:right="566"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00002FF" w:usb1="5000205B"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74E68"/>
    <w:multiLevelType w:val="hybridMultilevel"/>
    <w:tmpl w:val="79682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DE259B"/>
    <w:multiLevelType w:val="hybridMultilevel"/>
    <w:tmpl w:val="C986C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957C51"/>
    <w:multiLevelType w:val="hybridMultilevel"/>
    <w:tmpl w:val="DFF2D770"/>
    <w:lvl w:ilvl="0" w:tplc="08090001">
      <w:start w:val="1"/>
      <w:numFmt w:val="bullet"/>
      <w:lvlText w:val=""/>
      <w:lvlJc w:val="left"/>
      <w:pPr>
        <w:ind w:left="821" w:hanging="360"/>
      </w:pPr>
      <w:rPr>
        <w:rFonts w:ascii="Symbol" w:hAnsi="Symbol" w:hint="default"/>
      </w:rPr>
    </w:lvl>
    <w:lvl w:ilvl="1" w:tplc="08090003">
      <w:start w:val="1"/>
      <w:numFmt w:val="bullet"/>
      <w:lvlText w:val="o"/>
      <w:lvlJc w:val="left"/>
      <w:pPr>
        <w:ind w:left="1541" w:hanging="360"/>
      </w:pPr>
      <w:rPr>
        <w:rFonts w:ascii="Courier New" w:hAnsi="Courier New" w:cs="Courier New" w:hint="default"/>
      </w:rPr>
    </w:lvl>
    <w:lvl w:ilvl="2" w:tplc="08090005" w:tentative="1">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abstractNum w:abstractNumId="3">
    <w:nsid w:val="241026D9"/>
    <w:multiLevelType w:val="hybridMultilevel"/>
    <w:tmpl w:val="1F14B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59687E"/>
    <w:multiLevelType w:val="hybridMultilevel"/>
    <w:tmpl w:val="8362C19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737687A"/>
    <w:multiLevelType w:val="hybridMultilevel"/>
    <w:tmpl w:val="9662DC4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6">
    <w:nsid w:val="485E7812"/>
    <w:multiLevelType w:val="hybridMultilevel"/>
    <w:tmpl w:val="D43EF1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4AF0608"/>
    <w:multiLevelType w:val="hybridMultilevel"/>
    <w:tmpl w:val="229AF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550185"/>
    <w:multiLevelType w:val="hybridMultilevel"/>
    <w:tmpl w:val="D7B02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3E04BA6"/>
    <w:multiLevelType w:val="hybridMultilevel"/>
    <w:tmpl w:val="AF84D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7EE55EE"/>
    <w:multiLevelType w:val="hybridMultilevel"/>
    <w:tmpl w:val="93C0D30E"/>
    <w:lvl w:ilvl="0" w:tplc="08090001">
      <w:start w:val="1"/>
      <w:numFmt w:val="bullet"/>
      <w:lvlText w:val=""/>
      <w:lvlJc w:val="left"/>
      <w:pPr>
        <w:ind w:left="946" w:hanging="360"/>
      </w:pPr>
      <w:rPr>
        <w:rFonts w:ascii="Symbol" w:hAnsi="Symbol" w:hint="default"/>
      </w:rPr>
    </w:lvl>
    <w:lvl w:ilvl="1" w:tplc="08090003" w:tentative="1">
      <w:start w:val="1"/>
      <w:numFmt w:val="bullet"/>
      <w:lvlText w:val="o"/>
      <w:lvlJc w:val="left"/>
      <w:pPr>
        <w:ind w:left="1666" w:hanging="360"/>
      </w:pPr>
      <w:rPr>
        <w:rFonts w:ascii="Courier New" w:hAnsi="Courier New" w:cs="Courier New" w:hint="default"/>
      </w:rPr>
    </w:lvl>
    <w:lvl w:ilvl="2" w:tplc="08090005" w:tentative="1">
      <w:start w:val="1"/>
      <w:numFmt w:val="bullet"/>
      <w:lvlText w:val=""/>
      <w:lvlJc w:val="left"/>
      <w:pPr>
        <w:ind w:left="2386" w:hanging="360"/>
      </w:pPr>
      <w:rPr>
        <w:rFonts w:ascii="Wingdings" w:hAnsi="Wingdings" w:hint="default"/>
      </w:rPr>
    </w:lvl>
    <w:lvl w:ilvl="3" w:tplc="08090001" w:tentative="1">
      <w:start w:val="1"/>
      <w:numFmt w:val="bullet"/>
      <w:lvlText w:val=""/>
      <w:lvlJc w:val="left"/>
      <w:pPr>
        <w:ind w:left="3106" w:hanging="360"/>
      </w:pPr>
      <w:rPr>
        <w:rFonts w:ascii="Symbol" w:hAnsi="Symbol" w:hint="default"/>
      </w:rPr>
    </w:lvl>
    <w:lvl w:ilvl="4" w:tplc="08090003" w:tentative="1">
      <w:start w:val="1"/>
      <w:numFmt w:val="bullet"/>
      <w:lvlText w:val="o"/>
      <w:lvlJc w:val="left"/>
      <w:pPr>
        <w:ind w:left="3826" w:hanging="360"/>
      </w:pPr>
      <w:rPr>
        <w:rFonts w:ascii="Courier New" w:hAnsi="Courier New" w:cs="Courier New" w:hint="default"/>
      </w:rPr>
    </w:lvl>
    <w:lvl w:ilvl="5" w:tplc="08090005" w:tentative="1">
      <w:start w:val="1"/>
      <w:numFmt w:val="bullet"/>
      <w:lvlText w:val=""/>
      <w:lvlJc w:val="left"/>
      <w:pPr>
        <w:ind w:left="4546" w:hanging="360"/>
      </w:pPr>
      <w:rPr>
        <w:rFonts w:ascii="Wingdings" w:hAnsi="Wingdings" w:hint="default"/>
      </w:rPr>
    </w:lvl>
    <w:lvl w:ilvl="6" w:tplc="08090001" w:tentative="1">
      <w:start w:val="1"/>
      <w:numFmt w:val="bullet"/>
      <w:lvlText w:val=""/>
      <w:lvlJc w:val="left"/>
      <w:pPr>
        <w:ind w:left="5266" w:hanging="360"/>
      </w:pPr>
      <w:rPr>
        <w:rFonts w:ascii="Symbol" w:hAnsi="Symbol" w:hint="default"/>
      </w:rPr>
    </w:lvl>
    <w:lvl w:ilvl="7" w:tplc="08090003" w:tentative="1">
      <w:start w:val="1"/>
      <w:numFmt w:val="bullet"/>
      <w:lvlText w:val="o"/>
      <w:lvlJc w:val="left"/>
      <w:pPr>
        <w:ind w:left="5986" w:hanging="360"/>
      </w:pPr>
      <w:rPr>
        <w:rFonts w:ascii="Courier New" w:hAnsi="Courier New" w:cs="Courier New" w:hint="default"/>
      </w:rPr>
    </w:lvl>
    <w:lvl w:ilvl="8" w:tplc="08090005" w:tentative="1">
      <w:start w:val="1"/>
      <w:numFmt w:val="bullet"/>
      <w:lvlText w:val=""/>
      <w:lvlJc w:val="left"/>
      <w:pPr>
        <w:ind w:left="6706" w:hanging="360"/>
      </w:pPr>
      <w:rPr>
        <w:rFonts w:ascii="Wingdings" w:hAnsi="Wingdings" w:hint="default"/>
      </w:rPr>
    </w:lvl>
  </w:abstractNum>
  <w:abstractNum w:abstractNumId="11">
    <w:nsid w:val="77955115"/>
    <w:multiLevelType w:val="hybridMultilevel"/>
    <w:tmpl w:val="D43EF1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FF47FE5"/>
    <w:multiLevelType w:val="hybridMultilevel"/>
    <w:tmpl w:val="7E063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0"/>
  </w:num>
  <w:num w:numId="4">
    <w:abstractNumId w:val="4"/>
  </w:num>
  <w:num w:numId="5">
    <w:abstractNumId w:val="2"/>
  </w:num>
  <w:num w:numId="6">
    <w:abstractNumId w:val="10"/>
  </w:num>
  <w:num w:numId="7">
    <w:abstractNumId w:val="11"/>
  </w:num>
  <w:num w:numId="8">
    <w:abstractNumId w:val="1"/>
  </w:num>
  <w:num w:numId="9">
    <w:abstractNumId w:val="12"/>
  </w:num>
  <w:num w:numId="10">
    <w:abstractNumId w:val="8"/>
  </w:num>
  <w:num w:numId="11">
    <w:abstractNumId w:val="5"/>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57F"/>
    <w:rsid w:val="00007E57"/>
    <w:rsid w:val="00016CA4"/>
    <w:rsid w:val="00032B3D"/>
    <w:rsid w:val="00034A82"/>
    <w:rsid w:val="00035285"/>
    <w:rsid w:val="000422FF"/>
    <w:rsid w:val="000535D8"/>
    <w:rsid w:val="00054A0F"/>
    <w:rsid w:val="00056B86"/>
    <w:rsid w:val="000618E1"/>
    <w:rsid w:val="00070483"/>
    <w:rsid w:val="0007066E"/>
    <w:rsid w:val="00083870"/>
    <w:rsid w:val="0008682F"/>
    <w:rsid w:val="0009548E"/>
    <w:rsid w:val="000A19F5"/>
    <w:rsid w:val="000A7118"/>
    <w:rsid w:val="000B1B29"/>
    <w:rsid w:val="000B7277"/>
    <w:rsid w:val="000C0643"/>
    <w:rsid w:val="000C0B61"/>
    <w:rsid w:val="000C3488"/>
    <w:rsid w:val="000C6893"/>
    <w:rsid w:val="000D4901"/>
    <w:rsid w:val="000D4B24"/>
    <w:rsid w:val="000D4EC4"/>
    <w:rsid w:val="000D5594"/>
    <w:rsid w:val="000D73B4"/>
    <w:rsid w:val="000E431C"/>
    <w:rsid w:val="00102B46"/>
    <w:rsid w:val="00105585"/>
    <w:rsid w:val="0012569B"/>
    <w:rsid w:val="00127B62"/>
    <w:rsid w:val="00130F65"/>
    <w:rsid w:val="00134EED"/>
    <w:rsid w:val="001446B4"/>
    <w:rsid w:val="0015438D"/>
    <w:rsid w:val="001558A7"/>
    <w:rsid w:val="00157376"/>
    <w:rsid w:val="00166157"/>
    <w:rsid w:val="00167B5A"/>
    <w:rsid w:val="00170B91"/>
    <w:rsid w:val="00173FB9"/>
    <w:rsid w:val="001776A6"/>
    <w:rsid w:val="00183095"/>
    <w:rsid w:val="00196A33"/>
    <w:rsid w:val="001B5D3E"/>
    <w:rsid w:val="001B5DD1"/>
    <w:rsid w:val="001C10D7"/>
    <w:rsid w:val="001C14F1"/>
    <w:rsid w:val="001C25B1"/>
    <w:rsid w:val="001D0553"/>
    <w:rsid w:val="001D5210"/>
    <w:rsid w:val="001E520B"/>
    <w:rsid w:val="00200789"/>
    <w:rsid w:val="00201293"/>
    <w:rsid w:val="00202811"/>
    <w:rsid w:val="00205224"/>
    <w:rsid w:val="00217C55"/>
    <w:rsid w:val="0022751D"/>
    <w:rsid w:val="0023110C"/>
    <w:rsid w:val="002373F6"/>
    <w:rsid w:val="00240D8D"/>
    <w:rsid w:val="00242772"/>
    <w:rsid w:val="00257C08"/>
    <w:rsid w:val="00261CFA"/>
    <w:rsid w:val="00265CFC"/>
    <w:rsid w:val="00284A1F"/>
    <w:rsid w:val="00293118"/>
    <w:rsid w:val="002A0455"/>
    <w:rsid w:val="002A3F15"/>
    <w:rsid w:val="002A4635"/>
    <w:rsid w:val="002B0112"/>
    <w:rsid w:val="002D4B24"/>
    <w:rsid w:val="002E057F"/>
    <w:rsid w:val="00302180"/>
    <w:rsid w:val="003048C3"/>
    <w:rsid w:val="00305A8C"/>
    <w:rsid w:val="003108BC"/>
    <w:rsid w:val="0032040C"/>
    <w:rsid w:val="003231F1"/>
    <w:rsid w:val="00331139"/>
    <w:rsid w:val="00340835"/>
    <w:rsid w:val="00344AEF"/>
    <w:rsid w:val="00356155"/>
    <w:rsid w:val="0036405A"/>
    <w:rsid w:val="00364CC3"/>
    <w:rsid w:val="003655C8"/>
    <w:rsid w:val="003657D0"/>
    <w:rsid w:val="003805A2"/>
    <w:rsid w:val="003841B8"/>
    <w:rsid w:val="003844B5"/>
    <w:rsid w:val="0039005C"/>
    <w:rsid w:val="0039355F"/>
    <w:rsid w:val="0039454C"/>
    <w:rsid w:val="003964D4"/>
    <w:rsid w:val="003A477D"/>
    <w:rsid w:val="003B745A"/>
    <w:rsid w:val="003C263E"/>
    <w:rsid w:val="003C72FC"/>
    <w:rsid w:val="003D2B0B"/>
    <w:rsid w:val="003D3CB9"/>
    <w:rsid w:val="003D6297"/>
    <w:rsid w:val="003D6AF4"/>
    <w:rsid w:val="004054F1"/>
    <w:rsid w:val="00406984"/>
    <w:rsid w:val="004211C0"/>
    <w:rsid w:val="004277DA"/>
    <w:rsid w:val="0044494A"/>
    <w:rsid w:val="00447624"/>
    <w:rsid w:val="004629C6"/>
    <w:rsid w:val="00465342"/>
    <w:rsid w:val="004830D3"/>
    <w:rsid w:val="00483DE3"/>
    <w:rsid w:val="00493C3C"/>
    <w:rsid w:val="00494944"/>
    <w:rsid w:val="00494A10"/>
    <w:rsid w:val="004A28A6"/>
    <w:rsid w:val="004A517E"/>
    <w:rsid w:val="004B5267"/>
    <w:rsid w:val="004D49C4"/>
    <w:rsid w:val="004E4D5E"/>
    <w:rsid w:val="004F28B3"/>
    <w:rsid w:val="004F7A84"/>
    <w:rsid w:val="005029B9"/>
    <w:rsid w:val="00512ECF"/>
    <w:rsid w:val="005136B3"/>
    <w:rsid w:val="0051441E"/>
    <w:rsid w:val="005173D2"/>
    <w:rsid w:val="0052289D"/>
    <w:rsid w:val="0053207C"/>
    <w:rsid w:val="005356CF"/>
    <w:rsid w:val="00540FC5"/>
    <w:rsid w:val="00547B80"/>
    <w:rsid w:val="005543C5"/>
    <w:rsid w:val="00554C74"/>
    <w:rsid w:val="00563CA2"/>
    <w:rsid w:val="005731CF"/>
    <w:rsid w:val="0057748A"/>
    <w:rsid w:val="00583080"/>
    <w:rsid w:val="00583F4C"/>
    <w:rsid w:val="005A2A26"/>
    <w:rsid w:val="005B11E1"/>
    <w:rsid w:val="005F489C"/>
    <w:rsid w:val="005F4AE5"/>
    <w:rsid w:val="00611411"/>
    <w:rsid w:val="00611972"/>
    <w:rsid w:val="00613BDB"/>
    <w:rsid w:val="00620AE8"/>
    <w:rsid w:val="00633122"/>
    <w:rsid w:val="00637E0D"/>
    <w:rsid w:val="006461E5"/>
    <w:rsid w:val="006530E0"/>
    <w:rsid w:val="006559C1"/>
    <w:rsid w:val="00662509"/>
    <w:rsid w:val="00687178"/>
    <w:rsid w:val="006924D6"/>
    <w:rsid w:val="006976EF"/>
    <w:rsid w:val="006A30A7"/>
    <w:rsid w:val="006A35D0"/>
    <w:rsid w:val="006B3F02"/>
    <w:rsid w:val="006B4986"/>
    <w:rsid w:val="006C230D"/>
    <w:rsid w:val="006C2DD4"/>
    <w:rsid w:val="006C392E"/>
    <w:rsid w:val="006C3EE9"/>
    <w:rsid w:val="006F280F"/>
    <w:rsid w:val="006F454A"/>
    <w:rsid w:val="00702EDC"/>
    <w:rsid w:val="00710067"/>
    <w:rsid w:val="007123D7"/>
    <w:rsid w:val="007222DA"/>
    <w:rsid w:val="00736409"/>
    <w:rsid w:val="00743BC0"/>
    <w:rsid w:val="00747A0F"/>
    <w:rsid w:val="00752F28"/>
    <w:rsid w:val="00754928"/>
    <w:rsid w:val="007630E6"/>
    <w:rsid w:val="00770F45"/>
    <w:rsid w:val="00775FCC"/>
    <w:rsid w:val="007A4B7C"/>
    <w:rsid w:val="007C088F"/>
    <w:rsid w:val="007E1D14"/>
    <w:rsid w:val="007E32D0"/>
    <w:rsid w:val="007F489A"/>
    <w:rsid w:val="007F63D2"/>
    <w:rsid w:val="00802E14"/>
    <w:rsid w:val="00813585"/>
    <w:rsid w:val="0082488F"/>
    <w:rsid w:val="0082748E"/>
    <w:rsid w:val="008320A1"/>
    <w:rsid w:val="00833BF7"/>
    <w:rsid w:val="00895C2E"/>
    <w:rsid w:val="00896622"/>
    <w:rsid w:val="008B2226"/>
    <w:rsid w:val="008C11D6"/>
    <w:rsid w:val="008C6DD4"/>
    <w:rsid w:val="008C706B"/>
    <w:rsid w:val="008E2CC4"/>
    <w:rsid w:val="008E2D1E"/>
    <w:rsid w:val="008E42F0"/>
    <w:rsid w:val="008F53C4"/>
    <w:rsid w:val="008F5526"/>
    <w:rsid w:val="009065E2"/>
    <w:rsid w:val="00906EE7"/>
    <w:rsid w:val="00913D7F"/>
    <w:rsid w:val="00923B44"/>
    <w:rsid w:val="009261D2"/>
    <w:rsid w:val="00953424"/>
    <w:rsid w:val="009556A1"/>
    <w:rsid w:val="0098214B"/>
    <w:rsid w:val="009A3C7B"/>
    <w:rsid w:val="009C065B"/>
    <w:rsid w:val="009C0DBC"/>
    <w:rsid w:val="009E33AE"/>
    <w:rsid w:val="009E454A"/>
    <w:rsid w:val="009E5D12"/>
    <w:rsid w:val="009E7B59"/>
    <w:rsid w:val="009F638D"/>
    <w:rsid w:val="00A0232A"/>
    <w:rsid w:val="00A06B22"/>
    <w:rsid w:val="00A06E8D"/>
    <w:rsid w:val="00A10FA5"/>
    <w:rsid w:val="00A21BE1"/>
    <w:rsid w:val="00A23247"/>
    <w:rsid w:val="00A31635"/>
    <w:rsid w:val="00A35057"/>
    <w:rsid w:val="00A37E63"/>
    <w:rsid w:val="00A621E0"/>
    <w:rsid w:val="00A73241"/>
    <w:rsid w:val="00A76A5F"/>
    <w:rsid w:val="00A96379"/>
    <w:rsid w:val="00AA5033"/>
    <w:rsid w:val="00AB15E1"/>
    <w:rsid w:val="00AC5D98"/>
    <w:rsid w:val="00AD0CFB"/>
    <w:rsid w:val="00AD45EA"/>
    <w:rsid w:val="00AE1345"/>
    <w:rsid w:val="00AE3D6B"/>
    <w:rsid w:val="00AE6D81"/>
    <w:rsid w:val="00B01A02"/>
    <w:rsid w:val="00B03F08"/>
    <w:rsid w:val="00B045A8"/>
    <w:rsid w:val="00B26674"/>
    <w:rsid w:val="00B55069"/>
    <w:rsid w:val="00B60440"/>
    <w:rsid w:val="00B6739D"/>
    <w:rsid w:val="00B70ACE"/>
    <w:rsid w:val="00B77741"/>
    <w:rsid w:val="00B777C4"/>
    <w:rsid w:val="00B81AE7"/>
    <w:rsid w:val="00B82E33"/>
    <w:rsid w:val="00B97162"/>
    <w:rsid w:val="00BA11EF"/>
    <w:rsid w:val="00BA3B3D"/>
    <w:rsid w:val="00BA47FB"/>
    <w:rsid w:val="00BB2D28"/>
    <w:rsid w:val="00BC2968"/>
    <w:rsid w:val="00BC466A"/>
    <w:rsid w:val="00BD092D"/>
    <w:rsid w:val="00BE7B8E"/>
    <w:rsid w:val="00C21856"/>
    <w:rsid w:val="00C26D1A"/>
    <w:rsid w:val="00C34547"/>
    <w:rsid w:val="00C34E7C"/>
    <w:rsid w:val="00C43DE8"/>
    <w:rsid w:val="00C44D6E"/>
    <w:rsid w:val="00C500E8"/>
    <w:rsid w:val="00C56EDD"/>
    <w:rsid w:val="00C630ED"/>
    <w:rsid w:val="00C70503"/>
    <w:rsid w:val="00C92811"/>
    <w:rsid w:val="00C93932"/>
    <w:rsid w:val="00CA21F0"/>
    <w:rsid w:val="00CA715A"/>
    <w:rsid w:val="00CA746B"/>
    <w:rsid w:val="00CC58D9"/>
    <w:rsid w:val="00CE3720"/>
    <w:rsid w:val="00CE5F4E"/>
    <w:rsid w:val="00D14FC4"/>
    <w:rsid w:val="00D24496"/>
    <w:rsid w:val="00D251A9"/>
    <w:rsid w:val="00D33A14"/>
    <w:rsid w:val="00D36987"/>
    <w:rsid w:val="00D40ACD"/>
    <w:rsid w:val="00D43006"/>
    <w:rsid w:val="00D47945"/>
    <w:rsid w:val="00D535B3"/>
    <w:rsid w:val="00D667C6"/>
    <w:rsid w:val="00D70C38"/>
    <w:rsid w:val="00D726F2"/>
    <w:rsid w:val="00D7545D"/>
    <w:rsid w:val="00D971B7"/>
    <w:rsid w:val="00DA5390"/>
    <w:rsid w:val="00DB1068"/>
    <w:rsid w:val="00DB11A0"/>
    <w:rsid w:val="00DB5DC8"/>
    <w:rsid w:val="00DB743D"/>
    <w:rsid w:val="00DD3BBF"/>
    <w:rsid w:val="00DD41A6"/>
    <w:rsid w:val="00DE0904"/>
    <w:rsid w:val="00E02819"/>
    <w:rsid w:val="00E317BC"/>
    <w:rsid w:val="00E3693A"/>
    <w:rsid w:val="00E37AF9"/>
    <w:rsid w:val="00E47558"/>
    <w:rsid w:val="00E6121F"/>
    <w:rsid w:val="00E618A4"/>
    <w:rsid w:val="00E64BB2"/>
    <w:rsid w:val="00E73430"/>
    <w:rsid w:val="00E75104"/>
    <w:rsid w:val="00E83E3F"/>
    <w:rsid w:val="00E865CF"/>
    <w:rsid w:val="00E90207"/>
    <w:rsid w:val="00E9143A"/>
    <w:rsid w:val="00E94084"/>
    <w:rsid w:val="00E9454A"/>
    <w:rsid w:val="00E9676C"/>
    <w:rsid w:val="00EA2F5D"/>
    <w:rsid w:val="00EA77E1"/>
    <w:rsid w:val="00EB6928"/>
    <w:rsid w:val="00F02B89"/>
    <w:rsid w:val="00F30129"/>
    <w:rsid w:val="00F54760"/>
    <w:rsid w:val="00F56117"/>
    <w:rsid w:val="00F923E7"/>
    <w:rsid w:val="00F9384C"/>
    <w:rsid w:val="00FA1B06"/>
    <w:rsid w:val="00FA439D"/>
    <w:rsid w:val="00FA7299"/>
    <w:rsid w:val="00FB4BCE"/>
    <w:rsid w:val="00FC1DB7"/>
    <w:rsid w:val="00FD69C3"/>
    <w:rsid w:val="00FF28C0"/>
    <w:rsid w:val="00FF485F"/>
    <w:rsid w:val="00FF6A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B22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068"/>
    <w:pPr>
      <w:ind w:left="720"/>
      <w:contextualSpacing/>
    </w:pPr>
  </w:style>
  <w:style w:type="character" w:styleId="Hyperlink">
    <w:name w:val="Hyperlink"/>
    <w:basedOn w:val="DefaultParagraphFont"/>
    <w:uiPriority w:val="99"/>
    <w:unhideWhenUsed/>
    <w:rsid w:val="00494A10"/>
    <w:rPr>
      <w:color w:val="0000FF"/>
      <w:u w:val="single"/>
    </w:rPr>
  </w:style>
  <w:style w:type="table" w:styleId="TableGrid">
    <w:name w:val="Table Grid"/>
    <w:basedOn w:val="TableNormal"/>
    <w:uiPriority w:val="39"/>
    <w:rsid w:val="009E5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0B91"/>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70B91"/>
    <w:rPr>
      <w:rFonts w:ascii="Segoe UI" w:hAnsi="Segoe UI"/>
      <w:sz w:val="18"/>
      <w:szCs w:val="18"/>
    </w:rPr>
  </w:style>
  <w:style w:type="character" w:styleId="FollowedHyperlink">
    <w:name w:val="FollowedHyperlink"/>
    <w:basedOn w:val="DefaultParagraphFont"/>
    <w:uiPriority w:val="99"/>
    <w:semiHidden/>
    <w:unhideWhenUsed/>
    <w:rsid w:val="00A0232A"/>
    <w:rPr>
      <w:color w:val="954F72" w:themeColor="followedHyperlink"/>
      <w:u w:val="single"/>
    </w:rPr>
  </w:style>
  <w:style w:type="character" w:customStyle="1" w:styleId="Heading1Char">
    <w:name w:val="Heading 1 Char"/>
    <w:basedOn w:val="DefaultParagraphFont"/>
    <w:link w:val="Heading1"/>
    <w:uiPriority w:val="9"/>
    <w:rsid w:val="008B2226"/>
    <w:rPr>
      <w:rFonts w:ascii="Times New Roman" w:eastAsia="Times New Roman" w:hAnsi="Times New Roman" w:cs="Times New Roman"/>
      <w:b/>
      <w:bCs/>
      <w:kern w:val="36"/>
      <w:sz w:val="48"/>
      <w:szCs w:val="4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B22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068"/>
    <w:pPr>
      <w:ind w:left="720"/>
      <w:contextualSpacing/>
    </w:pPr>
  </w:style>
  <w:style w:type="character" w:styleId="Hyperlink">
    <w:name w:val="Hyperlink"/>
    <w:basedOn w:val="DefaultParagraphFont"/>
    <w:uiPriority w:val="99"/>
    <w:unhideWhenUsed/>
    <w:rsid w:val="00494A10"/>
    <w:rPr>
      <w:color w:val="0000FF"/>
      <w:u w:val="single"/>
    </w:rPr>
  </w:style>
  <w:style w:type="table" w:styleId="TableGrid">
    <w:name w:val="Table Grid"/>
    <w:basedOn w:val="TableNormal"/>
    <w:uiPriority w:val="39"/>
    <w:rsid w:val="009E5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0B91"/>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70B91"/>
    <w:rPr>
      <w:rFonts w:ascii="Segoe UI" w:hAnsi="Segoe UI"/>
      <w:sz w:val="18"/>
      <w:szCs w:val="18"/>
    </w:rPr>
  </w:style>
  <w:style w:type="character" w:styleId="FollowedHyperlink">
    <w:name w:val="FollowedHyperlink"/>
    <w:basedOn w:val="DefaultParagraphFont"/>
    <w:uiPriority w:val="99"/>
    <w:semiHidden/>
    <w:unhideWhenUsed/>
    <w:rsid w:val="00A0232A"/>
    <w:rPr>
      <w:color w:val="954F72" w:themeColor="followedHyperlink"/>
      <w:u w:val="single"/>
    </w:rPr>
  </w:style>
  <w:style w:type="character" w:customStyle="1" w:styleId="Heading1Char">
    <w:name w:val="Heading 1 Char"/>
    <w:basedOn w:val="DefaultParagraphFont"/>
    <w:link w:val="Heading1"/>
    <w:uiPriority w:val="9"/>
    <w:rsid w:val="008B2226"/>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17915">
      <w:bodyDiv w:val="1"/>
      <w:marLeft w:val="0"/>
      <w:marRight w:val="0"/>
      <w:marTop w:val="0"/>
      <w:marBottom w:val="0"/>
      <w:divBdr>
        <w:top w:val="none" w:sz="0" w:space="0" w:color="auto"/>
        <w:left w:val="none" w:sz="0" w:space="0" w:color="auto"/>
        <w:bottom w:val="none" w:sz="0" w:space="0" w:color="auto"/>
        <w:right w:val="none" w:sz="0" w:space="0" w:color="auto"/>
      </w:divBdr>
    </w:div>
    <w:div w:id="503014578">
      <w:bodyDiv w:val="1"/>
      <w:marLeft w:val="0"/>
      <w:marRight w:val="0"/>
      <w:marTop w:val="0"/>
      <w:marBottom w:val="0"/>
      <w:divBdr>
        <w:top w:val="none" w:sz="0" w:space="0" w:color="auto"/>
        <w:left w:val="none" w:sz="0" w:space="0" w:color="auto"/>
        <w:bottom w:val="none" w:sz="0" w:space="0" w:color="auto"/>
        <w:right w:val="none" w:sz="0" w:space="0" w:color="auto"/>
      </w:divBdr>
    </w:div>
    <w:div w:id="796677770">
      <w:bodyDiv w:val="1"/>
      <w:marLeft w:val="0"/>
      <w:marRight w:val="0"/>
      <w:marTop w:val="0"/>
      <w:marBottom w:val="0"/>
      <w:divBdr>
        <w:top w:val="none" w:sz="0" w:space="0" w:color="auto"/>
        <w:left w:val="none" w:sz="0" w:space="0" w:color="auto"/>
        <w:bottom w:val="none" w:sz="0" w:space="0" w:color="auto"/>
        <w:right w:val="none" w:sz="0" w:space="0" w:color="auto"/>
      </w:divBdr>
    </w:div>
    <w:div w:id="134285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peart@jys.org.uk" TargetMode="Externa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hyperlink" Target="https://www.jys.org.uk/website" TargetMode="External"/><Relationship Id="rId12" Type="http://schemas.openxmlformats.org/officeDocument/2006/relationships/hyperlink" Target="https://whiterosemaths.com/homelearning/year-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1584</TotalTime>
  <Pages>7</Pages>
  <Words>2256</Words>
  <Characters>12865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Peart</dc:creator>
  <cp:keywords/>
  <dc:description/>
  <cp:lastModifiedBy>Sarah Peart</cp:lastModifiedBy>
  <cp:revision>257</cp:revision>
  <cp:lastPrinted>2020-03-19T11:37:00Z</cp:lastPrinted>
  <dcterms:created xsi:type="dcterms:W3CDTF">2020-03-13T13:20:00Z</dcterms:created>
  <dcterms:modified xsi:type="dcterms:W3CDTF">2020-04-01T12:18:00Z</dcterms:modified>
</cp:coreProperties>
</file>